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87A3" w14:textId="77777777" w:rsidR="001907A0" w:rsidRDefault="001907A0" w:rsidP="001907A0">
      <w:pPr>
        <w:spacing w:after="40"/>
        <w:jc w:val="center"/>
      </w:pPr>
      <w:r>
        <w:rPr>
          <w:b/>
          <w:bCs/>
          <w:caps/>
          <w:color w:val="1F3A5F"/>
          <w:spacing w:val="30"/>
        </w:rPr>
        <w:t>STOWARZYSZENIE INICJATYWA FIRM RODZINNYCH</w:t>
      </w:r>
    </w:p>
    <w:p w14:paraId="6C525E6A" w14:textId="77777777" w:rsidR="001907A0" w:rsidRDefault="001907A0" w:rsidP="001907A0">
      <w:pPr>
        <w:pBdr>
          <w:bottom w:val="single" w:sz="8" w:space="6" w:color="1F3A5F"/>
        </w:pBdr>
        <w:spacing w:after="360"/>
        <w:jc w:val="center"/>
      </w:pPr>
    </w:p>
    <w:p w14:paraId="2EFCFF6C" w14:textId="77777777" w:rsidR="001907A0" w:rsidRDefault="001907A0" w:rsidP="001907A0">
      <w:pPr>
        <w:spacing w:after="50"/>
        <w:jc w:val="center"/>
      </w:pPr>
      <w:r>
        <w:rPr>
          <w:b/>
          <w:bCs/>
          <w:color w:val="16273E"/>
          <w:spacing w:val="16"/>
          <w:sz w:val="34"/>
          <w:szCs w:val="34"/>
        </w:rPr>
        <w:t>FORMULARZ KONKURSOWY</w:t>
      </w:r>
    </w:p>
    <w:p w14:paraId="3ADF8FE7" w14:textId="77777777" w:rsidR="001907A0" w:rsidRDefault="001907A0" w:rsidP="001907A0">
      <w:pPr>
        <w:jc w:val="center"/>
      </w:pPr>
      <w:r>
        <w:rPr>
          <w:b/>
          <w:bCs/>
          <w:color w:val="1F3A5F"/>
          <w:spacing w:val="24"/>
          <w:sz w:val="24"/>
          <w:szCs w:val="24"/>
        </w:rPr>
        <w:t>(ZGŁOSZENIOWY)</w:t>
      </w:r>
    </w:p>
    <w:p w14:paraId="2DA05734" w14:textId="77777777" w:rsidR="001907A0" w:rsidRDefault="001907A0" w:rsidP="001907A0">
      <w:pPr>
        <w:spacing w:after="30"/>
        <w:jc w:val="center"/>
      </w:pPr>
      <w:r>
        <w:rPr>
          <w:color w:val="5A5A5A"/>
        </w:rPr>
        <w:t xml:space="preserve">Załącznik nr 1 do Regulaminu Konkursu </w:t>
      </w:r>
      <w:r>
        <w:rPr>
          <w:b/>
          <w:bCs/>
          <w:color w:val="1F3A5F"/>
        </w:rPr>
        <w:t>„Skrzydła Innowacji”</w:t>
      </w:r>
    </w:p>
    <w:p w14:paraId="7B3E27E6" w14:textId="77777777" w:rsidR="001907A0" w:rsidRDefault="001907A0" w:rsidP="001907A0">
      <w:pPr>
        <w:spacing w:after="320"/>
        <w:jc w:val="center"/>
      </w:pPr>
      <w:r>
        <w:rPr>
          <w:color w:val="5A5A5A"/>
        </w:rPr>
        <w:t xml:space="preserve">Edycja </w:t>
      </w:r>
      <w:r>
        <w:rPr>
          <w:b/>
          <w:bCs/>
          <w:color w:val="1F3A5F"/>
        </w:rPr>
        <w:t>2026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09DD2CE2" w14:textId="77777777" w:rsidTr="004F0292">
        <w:tc>
          <w:tcPr>
            <w:tcW w:w="9026" w:type="dxa"/>
            <w:tcBorders>
              <w:left w:val="single" w:sz="18" w:space="0" w:color="1F3A5F"/>
            </w:tcBorders>
            <w:shd w:val="clear" w:color="auto" w:fill="F4F6FA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1A8DA3BC" w14:textId="77777777" w:rsidR="001907A0" w:rsidRDefault="001907A0" w:rsidP="004F0292">
            <w:pPr>
              <w:spacing w:after="80"/>
            </w:pPr>
            <w:r>
              <w:rPr>
                <w:b/>
                <w:bCs/>
                <w:color w:val="1F3A5F"/>
              </w:rPr>
              <w:t>Instrukcja wypełniania</w:t>
            </w:r>
          </w:p>
          <w:p w14:paraId="46CF1C78" w14:textId="4FA1D84F" w:rsidR="001907A0" w:rsidRDefault="001907A0" w:rsidP="004F0292">
            <w:pPr>
              <w:spacing w:after="70" w:line="264" w:lineRule="auto"/>
              <w:jc w:val="both"/>
            </w:pPr>
            <w:r>
              <w:t>Formularz wypełnia firma rodzinna zakwalifikowana do etapu finałowego Konkursu. Formularz należy wypełnić w języku polskim i przesłać wraz z materiałem dowodowym na adres e-mail:</w:t>
            </w:r>
            <w:r w:rsidR="004636FC">
              <w:t xml:space="preserve"> </w:t>
            </w:r>
            <w:hyperlink r:id="rId11" w:history="1">
              <w:r w:rsidR="004636FC" w:rsidRPr="007E2934">
                <w:rPr>
                  <w:rStyle w:val="Hipercze"/>
                </w:rPr>
                <w:t>sekretariat@firmyrodzinne.pl</w:t>
              </w:r>
            </w:hyperlink>
            <w:r w:rsidR="004636FC">
              <w:t xml:space="preserve"> </w:t>
            </w:r>
          </w:p>
          <w:p w14:paraId="1283F1C7" w14:textId="77777777" w:rsidR="001907A0" w:rsidRDefault="001907A0" w:rsidP="004F0292">
            <w:pPr>
              <w:spacing w:after="70" w:line="264" w:lineRule="auto"/>
              <w:jc w:val="both"/>
            </w:pPr>
            <w:r>
              <w:t>Pola opisowe można rozszerzać stosownie do potrzeb; przy wybranych polach podano sugerowaną objętość. Pola oznaczone jako kryterium oceny odpowiadają kryteriom punktowym określonym w § 9 Regulaminu — prosimy o możliwie konkretny i poparty dowodami opis.</w:t>
            </w:r>
          </w:p>
          <w:p w14:paraId="6ADF0C06" w14:textId="77777777" w:rsidR="001907A0" w:rsidRDefault="001907A0" w:rsidP="004F0292">
            <w:pPr>
              <w:spacing w:line="264" w:lineRule="auto"/>
              <w:jc w:val="both"/>
            </w:pPr>
            <w:r>
              <w:t>Dokumenty sporządzone w języku obcym należy złożyć wraz z roboczym tłumaczeniem na język polski. Wypełniają sekcję F i/lub G — odpowiednio do kategorii wybranej w sekcji E.</w:t>
            </w:r>
          </w:p>
        </w:tc>
      </w:tr>
    </w:tbl>
    <w:p w14:paraId="050F8065" w14:textId="77777777" w:rsidR="001907A0" w:rsidRDefault="001907A0" w:rsidP="001907A0">
      <w:r>
        <w:br w:type="page"/>
      </w:r>
    </w:p>
    <w:p w14:paraId="3EBD4F33" w14:textId="77777777" w:rsidR="001907A0" w:rsidRDefault="001907A0" w:rsidP="001907A0">
      <w:pPr>
        <w:pStyle w:val="Nagwek1"/>
        <w:keepNext/>
        <w:pBdr>
          <w:bottom w:val="single" w:sz="6" w:space="4" w:color="1F3A5F"/>
        </w:pBdr>
      </w:pPr>
      <w:r>
        <w:lastRenderedPageBreak/>
        <w:t>A.  Dane identyfikacyjne firmy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5726"/>
      </w:tblGrid>
      <w:tr w:rsidR="001907A0" w14:paraId="51E95F95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F942D51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Pełna nazwa (firma)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29B7BCD" w14:textId="77777777" w:rsidR="001907A0" w:rsidRDefault="001907A0" w:rsidP="004F0292">
            <w:pPr>
              <w:spacing w:line="252" w:lineRule="auto"/>
            </w:pPr>
          </w:p>
        </w:tc>
      </w:tr>
      <w:tr w:rsidR="001907A0" w14:paraId="6266FDF8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104B791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Forma prawna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D02E063" w14:textId="77777777" w:rsidR="001907A0" w:rsidRDefault="001907A0" w:rsidP="004F0292">
            <w:pPr>
              <w:spacing w:line="252" w:lineRule="auto"/>
            </w:pPr>
            <w:r>
              <w:rPr>
                <w:i/>
                <w:iCs/>
                <w:color w:val="8A8A8A"/>
                <w:sz w:val="17"/>
                <w:szCs w:val="17"/>
              </w:rPr>
              <w:t>np. sp. z o.o., S.A., sp.k., JDG</w:t>
            </w:r>
          </w:p>
        </w:tc>
      </w:tr>
      <w:tr w:rsidR="001907A0" w14:paraId="0397F8A7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42A0DCA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NIP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C5FD5BF" w14:textId="77777777" w:rsidR="001907A0" w:rsidRDefault="001907A0" w:rsidP="004F0292">
            <w:pPr>
              <w:spacing w:line="252" w:lineRule="auto"/>
            </w:pPr>
          </w:p>
        </w:tc>
      </w:tr>
      <w:tr w:rsidR="001907A0" w14:paraId="49BD6AF2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82AC04F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REGON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B2085E5" w14:textId="77777777" w:rsidR="001907A0" w:rsidRDefault="001907A0" w:rsidP="004F0292">
            <w:pPr>
              <w:spacing w:line="252" w:lineRule="auto"/>
            </w:pPr>
          </w:p>
        </w:tc>
      </w:tr>
      <w:tr w:rsidR="001907A0" w14:paraId="7A677986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2BCAE12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KRS (jeśli dotyczy)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B6E8816" w14:textId="77777777" w:rsidR="001907A0" w:rsidRDefault="001907A0" w:rsidP="004F0292">
            <w:pPr>
              <w:spacing w:line="252" w:lineRule="auto"/>
            </w:pPr>
          </w:p>
        </w:tc>
      </w:tr>
      <w:tr w:rsidR="001907A0" w14:paraId="443E3E0F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EAE1019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Adres siedziby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6AC8A31" w14:textId="77777777" w:rsidR="001907A0" w:rsidRDefault="001907A0" w:rsidP="004F0292">
            <w:pPr>
              <w:spacing w:line="252" w:lineRule="auto"/>
            </w:pPr>
            <w:r>
              <w:rPr>
                <w:i/>
                <w:iCs/>
                <w:color w:val="8A8A8A"/>
                <w:sz w:val="17"/>
                <w:szCs w:val="17"/>
              </w:rPr>
              <w:t>ulica, nr, kod pocztowy, miejscowość</w:t>
            </w:r>
          </w:p>
        </w:tc>
      </w:tr>
      <w:tr w:rsidR="001907A0" w14:paraId="470EC368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2DFB17F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Strona internetowa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AA92C20" w14:textId="77777777" w:rsidR="001907A0" w:rsidRDefault="001907A0" w:rsidP="004F0292">
            <w:pPr>
              <w:spacing w:line="252" w:lineRule="auto"/>
            </w:pPr>
          </w:p>
        </w:tc>
      </w:tr>
      <w:tr w:rsidR="001907A0" w14:paraId="26BA46C8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C6B4952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Rok założenia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AE88EC7" w14:textId="77777777" w:rsidR="001907A0" w:rsidRDefault="001907A0" w:rsidP="004F0292">
            <w:pPr>
              <w:spacing w:line="252" w:lineRule="auto"/>
            </w:pPr>
          </w:p>
        </w:tc>
      </w:tr>
      <w:tr w:rsidR="001907A0" w14:paraId="01FC82D7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33A1C01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Główny przedmiot działalności (PKD)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75138CA" w14:textId="77777777" w:rsidR="001907A0" w:rsidRDefault="001907A0" w:rsidP="004F0292">
            <w:pPr>
              <w:spacing w:line="252" w:lineRule="auto"/>
            </w:pPr>
            <w:r>
              <w:rPr>
                <w:i/>
                <w:iCs/>
                <w:color w:val="8A8A8A"/>
                <w:sz w:val="17"/>
                <w:szCs w:val="17"/>
              </w:rPr>
              <w:t>kod PKD i krótki opis</w:t>
            </w:r>
          </w:p>
        </w:tc>
      </w:tr>
      <w:tr w:rsidR="001907A0" w14:paraId="68FC91ED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34237C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Skala działalności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E421A6D" w14:textId="77777777" w:rsidR="001907A0" w:rsidRDefault="001907A0" w:rsidP="004F0292">
            <w:pPr>
              <w:spacing w:line="252" w:lineRule="auto"/>
            </w:pPr>
            <w:r>
              <w:rPr>
                <w:i/>
                <w:iCs/>
                <w:color w:val="8A8A8A"/>
                <w:sz w:val="17"/>
                <w:szCs w:val="17"/>
              </w:rPr>
              <w:t>przybliżona liczba pracowników / wielkość firmy</w:t>
            </w:r>
          </w:p>
        </w:tc>
      </w:tr>
    </w:tbl>
    <w:p w14:paraId="3C771221" w14:textId="77777777" w:rsidR="001907A0" w:rsidRDefault="001907A0" w:rsidP="001907A0">
      <w:pPr>
        <w:pStyle w:val="Nagwek1"/>
        <w:keepNext/>
        <w:pBdr>
          <w:bottom w:val="single" w:sz="6" w:space="4" w:color="1F3A5F"/>
        </w:pBdr>
      </w:pPr>
      <w:r>
        <w:t>B.  Osoba zgłaszająca / reprezentant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5726"/>
      </w:tblGrid>
      <w:tr w:rsidR="001907A0" w14:paraId="057A05C2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EFF5E72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Imię i nazwisko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5D708D0" w14:textId="77777777" w:rsidR="001907A0" w:rsidRDefault="001907A0" w:rsidP="004F0292">
            <w:pPr>
              <w:spacing w:line="252" w:lineRule="auto"/>
            </w:pPr>
          </w:p>
        </w:tc>
      </w:tr>
      <w:tr w:rsidR="001907A0" w14:paraId="62CE2882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53B900F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Funkcja / stanowisko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9126C36" w14:textId="77777777" w:rsidR="001907A0" w:rsidRDefault="001907A0" w:rsidP="004F0292">
            <w:pPr>
              <w:spacing w:line="252" w:lineRule="auto"/>
            </w:pPr>
          </w:p>
        </w:tc>
      </w:tr>
      <w:tr w:rsidR="001907A0" w14:paraId="7179D980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9F4FBB7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Telefon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66951F4" w14:textId="77777777" w:rsidR="001907A0" w:rsidRDefault="001907A0" w:rsidP="004F0292">
            <w:pPr>
              <w:spacing w:line="252" w:lineRule="auto"/>
            </w:pPr>
          </w:p>
        </w:tc>
      </w:tr>
      <w:tr w:rsidR="001907A0" w14:paraId="7556DE58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A99F7DD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Adres e-mail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FC6B692" w14:textId="77777777" w:rsidR="001907A0" w:rsidRDefault="001907A0" w:rsidP="004F0292">
            <w:pPr>
              <w:spacing w:line="252" w:lineRule="auto"/>
            </w:pPr>
          </w:p>
        </w:tc>
      </w:tr>
    </w:tbl>
    <w:p w14:paraId="209CD7F9" w14:textId="77777777" w:rsidR="001907A0" w:rsidRDefault="001907A0" w:rsidP="001907A0">
      <w:pPr>
        <w:pStyle w:val="Nagwek1"/>
        <w:keepNext/>
        <w:pBdr>
          <w:bottom w:val="single" w:sz="6" w:space="4" w:color="1F3A5F"/>
        </w:pBdr>
      </w:pPr>
      <w:r>
        <w:t>C.  Tryb zgłoszenia</w:t>
      </w:r>
    </w:p>
    <w:p w14:paraId="3C1624A1" w14:textId="77777777" w:rsidR="001907A0" w:rsidRDefault="001907A0" w:rsidP="001907A0">
      <w:pPr>
        <w:spacing w:after="80" w:line="264" w:lineRule="auto"/>
        <w:jc w:val="both"/>
      </w:pPr>
      <w:r>
        <w:t>Prosimy zaznaczyć tryb przystąpienia do Konkursu (zgodnie z § 6 Regulaminu). Oba tryby są równoważne.</w:t>
      </w:r>
    </w:p>
    <w:p w14:paraId="3887FEAB" w14:textId="77777777" w:rsidR="001907A0" w:rsidRDefault="001907A0" w:rsidP="001907A0">
      <w:pPr>
        <w:tabs>
          <w:tab w:val="left" w:pos="340"/>
        </w:tabs>
        <w:spacing w:after="60" w:line="264" w:lineRule="auto"/>
        <w:ind w:left="340" w:hanging="340"/>
      </w:pPr>
      <w:r>
        <w:rPr>
          <w:sz w:val="24"/>
          <w:szCs w:val="24"/>
        </w:rPr>
        <w:t>☐</w:t>
      </w:r>
      <w:r>
        <w:tab/>
      </w:r>
      <w:r>
        <w:rPr>
          <w:b/>
          <w:bCs/>
        </w:rPr>
        <w:t>Nominacja</w:t>
      </w:r>
      <w:r>
        <w:t xml:space="preserve"> – zgłoszenie na skutek rekomendacji Organizatora lub Partnera</w:t>
      </w:r>
    </w:p>
    <w:p w14:paraId="5441B937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t>Podmiot nominujący (jeśli dotyczy):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49F5A8DD" w14:textId="77777777" w:rsidTr="004F0292">
        <w:trPr>
          <w:trHeight w:val="360"/>
        </w:trPr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CFDFE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86B5DAD" w14:textId="77777777" w:rsidR="001907A0" w:rsidRDefault="001907A0" w:rsidP="004F0292">
            <w:r>
              <w:rPr>
                <w:i/>
                <w:iCs/>
                <w:color w:val="8A8A8A"/>
                <w:sz w:val="17"/>
                <w:szCs w:val="17"/>
              </w:rPr>
              <w:t>nazwa Organizatora / Partnera, który dokonał nominacji</w:t>
            </w:r>
          </w:p>
        </w:tc>
      </w:tr>
    </w:tbl>
    <w:p w14:paraId="705BF93A" w14:textId="77777777" w:rsidR="001907A0" w:rsidRDefault="001907A0" w:rsidP="001907A0">
      <w:pPr>
        <w:spacing w:after="70"/>
      </w:pPr>
    </w:p>
    <w:p w14:paraId="13752933" w14:textId="77777777" w:rsidR="001907A0" w:rsidRDefault="001907A0" w:rsidP="001907A0">
      <w:pPr>
        <w:tabs>
          <w:tab w:val="left" w:pos="340"/>
        </w:tabs>
        <w:spacing w:after="110" w:line="264" w:lineRule="auto"/>
        <w:ind w:left="340" w:hanging="340"/>
      </w:pPr>
      <w:r>
        <w:rPr>
          <w:sz w:val="24"/>
          <w:szCs w:val="24"/>
        </w:rPr>
        <w:t>☐</w:t>
      </w:r>
      <w:r>
        <w:tab/>
      </w:r>
      <w:r>
        <w:rPr>
          <w:b/>
          <w:bCs/>
        </w:rPr>
        <w:t>Zgłoszenie własne</w:t>
      </w:r>
      <w:r>
        <w:t xml:space="preserve"> – samodzielne przystąpienie firmy rodzinnej (bez nominacji)</w:t>
      </w:r>
    </w:p>
    <w:p w14:paraId="10BA3836" w14:textId="77777777" w:rsidR="001907A0" w:rsidRDefault="001907A0" w:rsidP="001907A0">
      <w:pPr>
        <w:spacing w:after="50" w:line="264" w:lineRule="auto"/>
        <w:jc w:val="both"/>
      </w:pPr>
      <w:r>
        <w:rPr>
          <w:b/>
          <w:bCs/>
        </w:rPr>
        <w:lastRenderedPageBreak/>
        <w:t>Członkostwo w Stowarzyszeniu Inicjatywa Firm Rodzinnych:</w:t>
      </w:r>
    </w:p>
    <w:p w14:paraId="530B2950" w14:textId="77777777" w:rsidR="001907A0" w:rsidRDefault="001907A0" w:rsidP="001907A0">
      <w:pPr>
        <w:spacing w:after="60"/>
      </w:pPr>
      <w:r>
        <w:rPr>
          <w:sz w:val="24"/>
          <w:szCs w:val="24"/>
        </w:rPr>
        <w:t>☐</w:t>
      </w:r>
      <w:r>
        <w:t xml:space="preserve">  Tak        </w:t>
      </w:r>
      <w:r>
        <w:rPr>
          <w:sz w:val="24"/>
          <w:szCs w:val="24"/>
        </w:rPr>
        <w:t>☐</w:t>
      </w:r>
      <w:r>
        <w:t xml:space="preserve">  Nie</w:t>
      </w:r>
    </w:p>
    <w:p w14:paraId="6E3CB6A7" w14:textId="77777777" w:rsidR="001907A0" w:rsidRDefault="001907A0" w:rsidP="001907A0">
      <w:pPr>
        <w:spacing w:after="90" w:line="252" w:lineRule="auto"/>
      </w:pPr>
      <w:r>
        <w:rPr>
          <w:i/>
          <w:iCs/>
          <w:color w:val="5A5A5A"/>
          <w:sz w:val="18"/>
          <w:szCs w:val="18"/>
        </w:rPr>
        <w:t>Członkostwo w IFR nie jest warunkiem udziału w Konkursie (§ 5 ust. 1 Regulaminu).</w:t>
      </w:r>
    </w:p>
    <w:p w14:paraId="2A3827A5" w14:textId="77777777" w:rsidR="001907A0" w:rsidRDefault="001907A0" w:rsidP="001907A0">
      <w:pPr>
        <w:pStyle w:val="Nagwek1"/>
        <w:keepNext/>
        <w:pBdr>
          <w:bottom w:val="single" w:sz="6" w:space="4" w:color="1F3A5F"/>
        </w:pBdr>
      </w:pPr>
      <w:r>
        <w:t>D.  Potwierdzenie statusu firmy rodzinnej</w:t>
      </w:r>
    </w:p>
    <w:p w14:paraId="4755ABE6" w14:textId="77777777" w:rsidR="001907A0" w:rsidRDefault="001907A0" w:rsidP="001907A0">
      <w:pPr>
        <w:spacing w:after="90" w:line="264" w:lineRule="auto"/>
        <w:jc w:val="both"/>
      </w:pPr>
      <w:r>
        <w:t>Sekcja służy potwierdzeniu, że przedsiębiorstwo spełnia definicję firmy rodzinnej określoną w § 5 ust. 3 Regulaminu.</w:t>
      </w:r>
    </w:p>
    <w:p w14:paraId="3CB070EB" w14:textId="77777777" w:rsidR="001907A0" w:rsidRDefault="001907A0" w:rsidP="001907A0">
      <w:pPr>
        <w:keepNext/>
        <w:spacing w:before="160" w:after="70"/>
      </w:pPr>
      <w:r>
        <w:rPr>
          <w:b/>
          <w:bCs/>
          <w:color w:val="16273E"/>
        </w:rPr>
        <w:t>D.1. Członkowie rodziny zaangażowani w działalność firmy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5726"/>
      </w:tblGrid>
      <w:tr w:rsidR="001907A0" w14:paraId="53C386FE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7E8C375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Liczba członków rodziny pracujących w firmie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79F4269" w14:textId="77777777" w:rsidR="001907A0" w:rsidRDefault="001907A0" w:rsidP="004F0292">
            <w:pPr>
              <w:spacing w:line="252" w:lineRule="auto"/>
            </w:pPr>
            <w:r>
              <w:rPr>
                <w:i/>
                <w:iCs/>
                <w:color w:val="8A8A8A"/>
                <w:sz w:val="17"/>
                <w:szCs w:val="17"/>
              </w:rPr>
              <w:t>wymagane: co najmniej 2</w:t>
            </w:r>
          </w:p>
        </w:tc>
      </w:tr>
    </w:tbl>
    <w:p w14:paraId="0F1E97BE" w14:textId="77777777" w:rsidR="001907A0" w:rsidRDefault="001907A0" w:rsidP="001907A0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2100"/>
        <w:gridCol w:w="2826"/>
        <w:gridCol w:w="1800"/>
      </w:tblGrid>
      <w:tr w:rsidR="001907A0" w14:paraId="2B1AC552" w14:textId="77777777" w:rsidTr="004F0292">
        <w:trPr>
          <w:tblHeader/>
        </w:trPr>
        <w:tc>
          <w:tcPr>
            <w:tcW w:w="2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1F3A5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3B002DB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b/>
                <w:bCs/>
                <w:color w:val="FFFFFF"/>
              </w:rPr>
              <w:t>Imię i nazwisko</w:t>
            </w:r>
          </w:p>
        </w:tc>
        <w:tc>
          <w:tcPr>
            <w:tcW w:w="21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1F3A5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26A5331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FFFFFF"/>
              </w:rPr>
              <w:t>Pokrewieństwo</w:t>
            </w:r>
          </w:p>
        </w:tc>
        <w:tc>
          <w:tcPr>
            <w:tcW w:w="28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1F3A5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4064B27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FFFFFF"/>
              </w:rPr>
              <w:t>Rola / funkcja w firmie</w:t>
            </w:r>
          </w:p>
        </w:tc>
        <w:tc>
          <w:tcPr>
            <w:tcW w:w="18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1F3A5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07DF487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FFFFFF"/>
              </w:rPr>
              <w:t>Wpływ na zarządzanie</w:t>
            </w:r>
          </w:p>
        </w:tc>
      </w:tr>
      <w:tr w:rsidR="001907A0" w14:paraId="696B5011" w14:textId="77777777" w:rsidTr="004F0292">
        <w:trPr>
          <w:trHeight w:val="380"/>
        </w:trPr>
        <w:tc>
          <w:tcPr>
            <w:tcW w:w="2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D10B261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4981A0A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8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A2BD391" w14:textId="77777777" w:rsidR="001907A0" w:rsidRDefault="001907A0" w:rsidP="004F0292">
            <w:pPr>
              <w:spacing w:line="252" w:lineRule="auto"/>
            </w:pPr>
          </w:p>
        </w:tc>
        <w:tc>
          <w:tcPr>
            <w:tcW w:w="18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E6024AA" w14:textId="77777777" w:rsidR="001907A0" w:rsidRDefault="001907A0" w:rsidP="004F0292">
            <w:pPr>
              <w:spacing w:line="252" w:lineRule="auto"/>
            </w:pPr>
          </w:p>
        </w:tc>
      </w:tr>
      <w:tr w:rsidR="001907A0" w14:paraId="4B74E8C5" w14:textId="77777777" w:rsidTr="004F0292">
        <w:trPr>
          <w:trHeight w:val="380"/>
        </w:trPr>
        <w:tc>
          <w:tcPr>
            <w:tcW w:w="2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4EB92DC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2</w:t>
            </w:r>
          </w:p>
        </w:tc>
        <w:tc>
          <w:tcPr>
            <w:tcW w:w="21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C6DF755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8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1B669EB" w14:textId="77777777" w:rsidR="001907A0" w:rsidRDefault="001907A0" w:rsidP="004F0292">
            <w:pPr>
              <w:spacing w:line="252" w:lineRule="auto"/>
            </w:pPr>
          </w:p>
        </w:tc>
        <w:tc>
          <w:tcPr>
            <w:tcW w:w="18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E0A47E4" w14:textId="77777777" w:rsidR="001907A0" w:rsidRDefault="001907A0" w:rsidP="004F0292">
            <w:pPr>
              <w:spacing w:line="252" w:lineRule="auto"/>
            </w:pPr>
          </w:p>
        </w:tc>
      </w:tr>
      <w:tr w:rsidR="001907A0" w14:paraId="500D57F8" w14:textId="77777777" w:rsidTr="004F0292">
        <w:trPr>
          <w:trHeight w:val="380"/>
        </w:trPr>
        <w:tc>
          <w:tcPr>
            <w:tcW w:w="2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F129978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3</w:t>
            </w:r>
          </w:p>
        </w:tc>
        <w:tc>
          <w:tcPr>
            <w:tcW w:w="21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7966A81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8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080D5DF" w14:textId="77777777" w:rsidR="001907A0" w:rsidRDefault="001907A0" w:rsidP="004F0292">
            <w:pPr>
              <w:spacing w:line="252" w:lineRule="auto"/>
            </w:pPr>
          </w:p>
        </w:tc>
        <w:tc>
          <w:tcPr>
            <w:tcW w:w="18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997AEB" w14:textId="77777777" w:rsidR="001907A0" w:rsidRDefault="001907A0" w:rsidP="004F0292">
            <w:pPr>
              <w:spacing w:line="252" w:lineRule="auto"/>
            </w:pPr>
          </w:p>
        </w:tc>
      </w:tr>
      <w:tr w:rsidR="001907A0" w14:paraId="07654209" w14:textId="77777777" w:rsidTr="004F0292">
        <w:trPr>
          <w:trHeight w:val="380"/>
        </w:trPr>
        <w:tc>
          <w:tcPr>
            <w:tcW w:w="2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AF4B3B1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4</w:t>
            </w:r>
          </w:p>
        </w:tc>
        <w:tc>
          <w:tcPr>
            <w:tcW w:w="21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89E44AD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8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ABD5D3E" w14:textId="77777777" w:rsidR="001907A0" w:rsidRDefault="001907A0" w:rsidP="004F0292">
            <w:pPr>
              <w:spacing w:line="252" w:lineRule="auto"/>
            </w:pPr>
          </w:p>
        </w:tc>
        <w:tc>
          <w:tcPr>
            <w:tcW w:w="18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DAED670" w14:textId="77777777" w:rsidR="001907A0" w:rsidRDefault="001907A0" w:rsidP="004F0292">
            <w:pPr>
              <w:spacing w:line="252" w:lineRule="auto"/>
            </w:pPr>
          </w:p>
        </w:tc>
      </w:tr>
    </w:tbl>
    <w:p w14:paraId="52A3015A" w14:textId="77777777" w:rsidR="001907A0" w:rsidRDefault="001907A0" w:rsidP="001907A0">
      <w:pPr>
        <w:spacing w:after="90" w:line="252" w:lineRule="auto"/>
      </w:pPr>
      <w:r>
        <w:rPr>
          <w:i/>
          <w:iCs/>
          <w:color w:val="5A5A5A"/>
          <w:sz w:val="18"/>
          <w:szCs w:val="18"/>
        </w:rPr>
        <w:t>Pokrewieństwo zgodnie z § 5 ust. 4: zstępni, wstępni, rodzeństwo, dzieci rodzeństwa, małżonek, partner, powinowaci, osoby przysposabiające lub przysposobione.</w:t>
      </w:r>
    </w:p>
    <w:p w14:paraId="5277A85F" w14:textId="77777777" w:rsidR="001907A0" w:rsidRDefault="001907A0" w:rsidP="001907A0">
      <w:pPr>
        <w:keepNext/>
        <w:spacing w:before="160" w:after="70"/>
      </w:pPr>
      <w:r>
        <w:rPr>
          <w:b/>
          <w:bCs/>
          <w:color w:val="16273E"/>
        </w:rPr>
        <w:t>D.2. Wpływ na zarządzanie</w:t>
      </w:r>
    </w:p>
    <w:p w14:paraId="538313B6" w14:textId="77777777" w:rsidR="001907A0" w:rsidRDefault="001907A0" w:rsidP="001907A0">
      <w:pPr>
        <w:spacing w:after="50" w:line="264" w:lineRule="auto"/>
        <w:jc w:val="both"/>
      </w:pPr>
      <w:r>
        <w:rPr>
          <w:b/>
          <w:bCs/>
        </w:rPr>
        <w:t>Czy co najmniej jeden członek rodziny ma istotny wpływ na zarządzanie przedsiębiorstwem?</w:t>
      </w:r>
    </w:p>
    <w:p w14:paraId="669806BB" w14:textId="77777777" w:rsidR="001907A0" w:rsidRDefault="001907A0" w:rsidP="001907A0">
      <w:pPr>
        <w:spacing w:after="70"/>
      </w:pPr>
      <w:r>
        <w:rPr>
          <w:sz w:val="24"/>
          <w:szCs w:val="24"/>
        </w:rPr>
        <w:t>☐</w:t>
      </w:r>
      <w:r>
        <w:t xml:space="preserve">  Tak        </w:t>
      </w:r>
      <w:r>
        <w:rPr>
          <w:sz w:val="24"/>
          <w:szCs w:val="24"/>
        </w:rPr>
        <w:t>☐</w:t>
      </w:r>
      <w:r>
        <w:t xml:space="preserve">  Nie</w:t>
      </w:r>
    </w:p>
    <w:p w14:paraId="71471710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t>Wskaż osobę / osoby oraz pełnioną funkcję: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4A9ED5ED" w14:textId="77777777" w:rsidTr="004F0292">
        <w:trPr>
          <w:trHeight w:val="600"/>
        </w:trPr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CFDFE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F4CA691" w14:textId="77777777" w:rsidR="001907A0" w:rsidRDefault="001907A0" w:rsidP="004F0292">
            <w:r>
              <w:rPr>
                <w:i/>
                <w:iCs/>
                <w:color w:val="8A8A8A"/>
                <w:sz w:val="17"/>
                <w:szCs w:val="17"/>
              </w:rPr>
              <w:t>np. prezes zarządu, właściciel, dyrektor zarządzający</w:t>
            </w:r>
          </w:p>
        </w:tc>
      </w:tr>
    </w:tbl>
    <w:p w14:paraId="4A81C95A" w14:textId="77777777" w:rsidR="001907A0" w:rsidRDefault="001907A0" w:rsidP="001907A0">
      <w:pPr>
        <w:spacing w:after="70"/>
      </w:pPr>
    </w:p>
    <w:p w14:paraId="70165CE1" w14:textId="77777777" w:rsidR="001907A0" w:rsidRDefault="001907A0" w:rsidP="001907A0">
      <w:pPr>
        <w:keepNext/>
        <w:spacing w:before="160" w:after="70"/>
      </w:pPr>
      <w:r>
        <w:rPr>
          <w:b/>
          <w:bCs/>
          <w:color w:val="16273E"/>
        </w:rPr>
        <w:t>D.3. Struktura własności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5726"/>
      </w:tblGrid>
      <w:tr w:rsidR="001907A0" w14:paraId="1768B0EE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4F6261E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Łączny udział członków rodziny we własności (%)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221027A" w14:textId="77777777" w:rsidR="001907A0" w:rsidRDefault="001907A0" w:rsidP="004F0292">
            <w:pPr>
              <w:spacing w:line="252" w:lineRule="auto"/>
            </w:pPr>
            <w:r>
              <w:rPr>
                <w:i/>
                <w:iCs/>
                <w:color w:val="8A8A8A"/>
                <w:sz w:val="17"/>
                <w:szCs w:val="17"/>
              </w:rPr>
              <w:t>udziały / akcje / prawa</w:t>
            </w:r>
          </w:p>
        </w:tc>
      </w:tr>
    </w:tbl>
    <w:p w14:paraId="26584D30" w14:textId="77777777" w:rsidR="001907A0" w:rsidRDefault="001907A0" w:rsidP="001907A0">
      <w:pPr>
        <w:spacing w:after="70"/>
      </w:pPr>
    </w:p>
    <w:p w14:paraId="24960328" w14:textId="77777777" w:rsidR="001907A0" w:rsidRDefault="001907A0" w:rsidP="001907A0">
      <w:pPr>
        <w:spacing w:after="50" w:line="264" w:lineRule="auto"/>
        <w:jc w:val="both"/>
      </w:pPr>
      <w:r>
        <w:rPr>
          <w:b/>
          <w:bCs/>
        </w:rPr>
        <w:t>Czy udział członków rodziny ma charakter większościowy?</w:t>
      </w:r>
    </w:p>
    <w:p w14:paraId="2A03CB68" w14:textId="77777777" w:rsidR="001907A0" w:rsidRDefault="001907A0" w:rsidP="001907A0">
      <w:pPr>
        <w:spacing w:after="60"/>
      </w:pPr>
      <w:r>
        <w:rPr>
          <w:sz w:val="24"/>
          <w:szCs w:val="24"/>
        </w:rPr>
        <w:lastRenderedPageBreak/>
        <w:t>☐</w:t>
      </w:r>
      <w:r>
        <w:t xml:space="preserve">  Tak        </w:t>
      </w:r>
      <w:r>
        <w:rPr>
          <w:sz w:val="24"/>
          <w:szCs w:val="24"/>
        </w:rPr>
        <w:t>☐</w:t>
      </w:r>
      <w:r>
        <w:t xml:space="preserve">  Nie        </w:t>
      </w:r>
      <w:r>
        <w:rPr>
          <w:sz w:val="24"/>
          <w:szCs w:val="24"/>
        </w:rPr>
        <w:t>☐</w:t>
      </w:r>
      <w:r>
        <w:t xml:space="preserve">  Dotyczy jednoosobowej działalności gospodarczej (firma faktycznie prowadzona i kontrolowana przez członków rodziny)</w:t>
      </w:r>
    </w:p>
    <w:p w14:paraId="6E9F1F42" w14:textId="77777777" w:rsidR="001907A0" w:rsidRDefault="001907A0" w:rsidP="001907A0">
      <w:pPr>
        <w:keepNext/>
        <w:spacing w:before="160" w:after="70"/>
      </w:pPr>
      <w:r>
        <w:rPr>
          <w:b/>
          <w:bCs/>
          <w:color w:val="16273E"/>
        </w:rPr>
        <w:t>D.4. Charakter rodzinny przedsiębiorstwa</w:t>
      </w:r>
    </w:p>
    <w:p w14:paraId="697F15F1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t>Krótki opis charakteru rodzinnego firmy: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18A90303" w14:textId="77777777" w:rsidTr="004F0292">
        <w:trPr>
          <w:trHeight w:val="1700"/>
        </w:trPr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CFDFE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B79BF34" w14:textId="77777777" w:rsidR="001907A0" w:rsidRDefault="001907A0" w:rsidP="004F0292">
            <w:r>
              <w:rPr>
                <w:i/>
                <w:iCs/>
                <w:color w:val="8A8A8A"/>
                <w:sz w:val="17"/>
                <w:szCs w:val="17"/>
              </w:rPr>
              <w:t>historia firmy, zaangażowanie pokoleń, plany lub działania sukcesyjne (sugerowana objętość: do 1500 znaków)</w:t>
            </w:r>
          </w:p>
        </w:tc>
      </w:tr>
    </w:tbl>
    <w:p w14:paraId="26E54AC1" w14:textId="77777777" w:rsidR="001907A0" w:rsidRDefault="001907A0" w:rsidP="001907A0">
      <w:pPr>
        <w:spacing w:after="70"/>
      </w:pPr>
    </w:p>
    <w:p w14:paraId="45719E96" w14:textId="77777777" w:rsidR="001907A0" w:rsidRDefault="001907A0" w:rsidP="001907A0">
      <w:r>
        <w:br w:type="page"/>
      </w:r>
    </w:p>
    <w:p w14:paraId="32DDBD7B" w14:textId="77777777" w:rsidR="001907A0" w:rsidRDefault="001907A0" w:rsidP="001907A0">
      <w:pPr>
        <w:pStyle w:val="Nagwek1"/>
        <w:keepNext/>
        <w:pBdr>
          <w:bottom w:val="single" w:sz="6" w:space="4" w:color="1F3A5F"/>
        </w:pBdr>
      </w:pPr>
      <w:r>
        <w:lastRenderedPageBreak/>
        <w:t>E.  Wybór kategorii</w:t>
      </w:r>
    </w:p>
    <w:p w14:paraId="7FBADB1E" w14:textId="77777777" w:rsidR="001907A0" w:rsidRDefault="001907A0" w:rsidP="001907A0">
      <w:pPr>
        <w:spacing w:after="90" w:line="264" w:lineRule="auto"/>
        <w:jc w:val="both"/>
      </w:pPr>
      <w:r>
        <w:t>Prosimy zaznaczyć kategorię lub kategorie, w których firma bierze udział. Można wybrać obie kategorie — należy wtedy wypełnić obie sekcje opisowe (F oraz G).</w:t>
      </w:r>
    </w:p>
    <w:p w14:paraId="3E74FA05" w14:textId="77777777" w:rsidR="001907A0" w:rsidRDefault="001907A0" w:rsidP="001907A0">
      <w:pPr>
        <w:tabs>
          <w:tab w:val="left" w:pos="340"/>
        </w:tabs>
        <w:spacing w:after="70" w:line="264" w:lineRule="auto"/>
        <w:ind w:left="340" w:hanging="340"/>
      </w:pPr>
      <w:r>
        <w:rPr>
          <w:sz w:val="24"/>
          <w:szCs w:val="24"/>
        </w:rPr>
        <w:t>☐</w:t>
      </w:r>
      <w:r>
        <w:tab/>
      </w:r>
      <w:r>
        <w:rPr>
          <w:b/>
          <w:bCs/>
        </w:rPr>
        <w:t>Innowacja Roku w Polskiej Firmie Rodzinnej</w:t>
      </w:r>
      <w:r>
        <w:t xml:space="preserve">  →  wypełnij sekcję F</w:t>
      </w:r>
    </w:p>
    <w:p w14:paraId="28A86FDA" w14:textId="77777777" w:rsidR="001907A0" w:rsidRDefault="001907A0" w:rsidP="001907A0">
      <w:pPr>
        <w:tabs>
          <w:tab w:val="left" w:pos="340"/>
        </w:tabs>
        <w:spacing w:after="60" w:line="264" w:lineRule="auto"/>
        <w:ind w:left="340" w:hanging="340"/>
      </w:pPr>
      <w:r>
        <w:rPr>
          <w:sz w:val="24"/>
          <w:szCs w:val="24"/>
        </w:rPr>
        <w:t>☐</w:t>
      </w:r>
      <w:r>
        <w:tab/>
      </w:r>
      <w:r>
        <w:rPr>
          <w:b/>
          <w:bCs/>
        </w:rPr>
        <w:t>Lider Innowacji w Polskiej Firmie Rodzinnej</w:t>
      </w:r>
      <w:r>
        <w:t xml:space="preserve">  →  wypełnij sekcję G</w:t>
      </w:r>
    </w:p>
    <w:p w14:paraId="60D7D676" w14:textId="77777777" w:rsidR="001907A0" w:rsidRDefault="001907A0" w:rsidP="001907A0">
      <w:r>
        <w:br w:type="page"/>
      </w:r>
    </w:p>
    <w:p w14:paraId="534B45A8" w14:textId="77777777" w:rsidR="001907A0" w:rsidRDefault="001907A0" w:rsidP="001907A0">
      <w:pPr>
        <w:pStyle w:val="Nagwek1"/>
        <w:keepNext/>
        <w:pBdr>
          <w:bottom w:val="single" w:sz="6" w:space="4" w:color="1F3A5F"/>
        </w:pBdr>
      </w:pPr>
      <w:r>
        <w:lastRenderedPageBreak/>
        <w:t>F.  Opis merytoryczny – kategoria „Innowacja Roku”</w:t>
      </w:r>
    </w:p>
    <w:p w14:paraId="09BC213D" w14:textId="77777777" w:rsidR="001907A0" w:rsidRDefault="001907A0" w:rsidP="001907A0">
      <w:pPr>
        <w:spacing w:after="90" w:line="252" w:lineRule="auto"/>
      </w:pPr>
      <w:r>
        <w:rPr>
          <w:i/>
          <w:iCs/>
          <w:color w:val="5A5A5A"/>
          <w:sz w:val="18"/>
          <w:szCs w:val="18"/>
        </w:rPr>
        <w:t>Wypełnić wyłącznie w przypadku zgłoszenia do kategorii „Innowacja Roku w Polskiej Firmie Rodzinnej”. Innowacja powinna być wdrożona w okresie ostatnich 3 lat.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5726"/>
      </w:tblGrid>
      <w:tr w:rsidR="001907A0" w14:paraId="3690144D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153E785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F.1. Nazwa innowacji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AE5A24C" w14:textId="77777777" w:rsidR="001907A0" w:rsidRDefault="001907A0" w:rsidP="004F0292">
            <w:pPr>
              <w:spacing w:line="252" w:lineRule="auto"/>
            </w:pPr>
          </w:p>
        </w:tc>
      </w:tr>
      <w:tr w:rsidR="001907A0" w14:paraId="26936055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067ADE1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 xml:space="preserve">         Rok wdrożenia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4867DC3" w14:textId="77777777" w:rsidR="001907A0" w:rsidRDefault="001907A0" w:rsidP="004F0292">
            <w:pPr>
              <w:spacing w:line="252" w:lineRule="auto"/>
            </w:pPr>
          </w:p>
        </w:tc>
      </w:tr>
    </w:tbl>
    <w:p w14:paraId="7EE36315" w14:textId="77777777" w:rsidR="001907A0" w:rsidRDefault="001907A0" w:rsidP="001907A0">
      <w:pPr>
        <w:spacing w:after="70"/>
      </w:pPr>
    </w:p>
    <w:p w14:paraId="745D2465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t>F.2. Typ innowacji:</w:t>
      </w:r>
    </w:p>
    <w:p w14:paraId="344A3BFD" w14:textId="77777777" w:rsidR="001907A0" w:rsidRDefault="001907A0" w:rsidP="001907A0">
      <w:pPr>
        <w:spacing w:after="90"/>
      </w:pPr>
      <w:r>
        <w:rPr>
          <w:sz w:val="24"/>
          <w:szCs w:val="24"/>
        </w:rPr>
        <w:t>☐</w:t>
      </w:r>
      <w:r>
        <w:t xml:space="preserve">  produktowa     </w:t>
      </w:r>
      <w:r>
        <w:rPr>
          <w:sz w:val="24"/>
          <w:szCs w:val="24"/>
        </w:rPr>
        <w:t>☐</w:t>
      </w:r>
      <w:r>
        <w:t xml:space="preserve">  procesowa     </w:t>
      </w:r>
      <w:r>
        <w:rPr>
          <w:sz w:val="24"/>
          <w:szCs w:val="24"/>
        </w:rPr>
        <w:t>☐</w:t>
      </w:r>
      <w:r>
        <w:t xml:space="preserve">  organizacyjna     </w:t>
      </w:r>
      <w:r>
        <w:rPr>
          <w:sz w:val="24"/>
          <w:szCs w:val="24"/>
        </w:rPr>
        <w:t>☐</w:t>
      </w:r>
      <w:r>
        <w:t xml:space="preserve">  marketingowa     </w:t>
      </w:r>
      <w:r>
        <w:rPr>
          <w:sz w:val="24"/>
          <w:szCs w:val="24"/>
        </w:rPr>
        <w:t>☐</w:t>
      </w:r>
      <w:r>
        <w:t xml:space="preserve">  inna</w:t>
      </w:r>
    </w:p>
    <w:p w14:paraId="1EEC3825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t>F.3. Opis innowacji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1FCDEDC1" w14:textId="77777777" w:rsidTr="004F0292">
        <w:trPr>
          <w:trHeight w:val="1900"/>
        </w:trPr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CFDFE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732B81C" w14:textId="77777777" w:rsidR="001907A0" w:rsidRDefault="001907A0" w:rsidP="004F0292">
            <w:r>
              <w:rPr>
                <w:i/>
                <w:iCs/>
                <w:color w:val="8A8A8A"/>
                <w:sz w:val="17"/>
                <w:szCs w:val="17"/>
              </w:rPr>
              <w:t>na czym polega innowacja, jaki problem lub potrzebę rozwiązuje, w czym jest jej istota (sugerowana objętość: do 2000 znaków)</w:t>
            </w:r>
          </w:p>
        </w:tc>
      </w:tr>
    </w:tbl>
    <w:p w14:paraId="3A26C7F3" w14:textId="77777777" w:rsidR="001907A0" w:rsidRDefault="001907A0" w:rsidP="001907A0">
      <w:pPr>
        <w:spacing w:after="70"/>
      </w:pPr>
    </w:p>
    <w:p w14:paraId="7CD19003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t>F.4. Nowość rozwiązania</w:t>
      </w:r>
      <w:r>
        <w:rPr>
          <w:b/>
          <w:bCs/>
          <w:color w:val="1F3A5F"/>
          <w:sz w:val="17"/>
          <w:szCs w:val="17"/>
        </w:rPr>
        <w:t xml:space="preserve">   [ kryterium oceny — do 40 pkt ]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15B60845" w14:textId="77777777" w:rsidTr="004F0292">
        <w:trPr>
          <w:trHeight w:val="1900"/>
        </w:trPr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CFDFE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E8EC206" w14:textId="77777777" w:rsidR="001907A0" w:rsidRDefault="001907A0" w:rsidP="004F0292">
            <w:r>
              <w:rPr>
                <w:i/>
                <w:iCs/>
                <w:color w:val="8A8A8A"/>
                <w:sz w:val="17"/>
                <w:szCs w:val="17"/>
              </w:rPr>
              <w:t>stworzenie i wdrożenie nowych produktów, usług lub metod – dotychczas niestosowanych (sugerowana objętość: do 2000 znaków)</w:t>
            </w:r>
          </w:p>
        </w:tc>
      </w:tr>
    </w:tbl>
    <w:p w14:paraId="0367F95D" w14:textId="77777777" w:rsidR="001907A0" w:rsidRDefault="001907A0" w:rsidP="001907A0">
      <w:pPr>
        <w:spacing w:after="70"/>
      </w:pPr>
    </w:p>
    <w:p w14:paraId="46D62466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t>F.5. Ulepszenie istniejących rozwiązań</w:t>
      </w:r>
      <w:r>
        <w:rPr>
          <w:b/>
          <w:bCs/>
          <w:color w:val="1F3A5F"/>
          <w:sz w:val="17"/>
          <w:szCs w:val="17"/>
        </w:rPr>
        <w:t xml:space="preserve">   [ kryterium oceny — do 40 pkt ]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356312C5" w14:textId="77777777" w:rsidTr="004F0292">
        <w:trPr>
          <w:trHeight w:val="1900"/>
        </w:trPr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CFDFE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03F3F10" w14:textId="77777777" w:rsidR="001907A0" w:rsidRDefault="001907A0" w:rsidP="004F0292">
            <w:r>
              <w:rPr>
                <w:i/>
                <w:iCs/>
                <w:color w:val="8A8A8A"/>
                <w:sz w:val="17"/>
                <w:szCs w:val="17"/>
              </w:rPr>
              <w:t>istotne ulepszenie istniejących rozwiązań poprzez dodanie nieoczywistych elementów nadających charakter nowatorski (sugerowana objętość: do 2000 znaków)</w:t>
            </w:r>
          </w:p>
        </w:tc>
      </w:tr>
    </w:tbl>
    <w:p w14:paraId="34D3CDC2" w14:textId="77777777" w:rsidR="001907A0" w:rsidRDefault="001907A0" w:rsidP="001907A0">
      <w:pPr>
        <w:spacing w:after="70"/>
      </w:pPr>
    </w:p>
    <w:p w14:paraId="3C895C2D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lastRenderedPageBreak/>
        <w:t>F.6. Przeniesienie rozwiązań zagranicznych</w:t>
      </w:r>
      <w:r>
        <w:rPr>
          <w:b/>
          <w:bCs/>
          <w:color w:val="1F3A5F"/>
          <w:sz w:val="17"/>
          <w:szCs w:val="17"/>
        </w:rPr>
        <w:t xml:space="preserve">   [ kryterium oceny — do 20 pkt ]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6C626FCF" w14:textId="77777777" w:rsidTr="004F0292">
        <w:trPr>
          <w:trHeight w:val="1500"/>
        </w:trPr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CFDFE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CA1F5DF" w14:textId="77777777" w:rsidR="001907A0" w:rsidRDefault="001907A0" w:rsidP="004F0292">
            <w:r>
              <w:rPr>
                <w:i/>
                <w:iCs/>
                <w:color w:val="8A8A8A"/>
                <w:sz w:val="17"/>
                <w:szCs w:val="17"/>
              </w:rPr>
              <w:t>przeniesienie na grunt polski rozwiązań sprawdzonych w innych krajach i możliwych do wdrożenia w Polsce (jeśli dotyczy; sugerowana objętość: do 1500 znaków)</w:t>
            </w:r>
          </w:p>
        </w:tc>
      </w:tr>
    </w:tbl>
    <w:p w14:paraId="17684586" w14:textId="77777777" w:rsidR="001907A0" w:rsidRDefault="001907A0" w:rsidP="001907A0">
      <w:pPr>
        <w:spacing w:after="70"/>
      </w:pPr>
    </w:p>
    <w:p w14:paraId="163FD9C2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t>F.7. Efekty i komercjalizacja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3053E468" w14:textId="77777777" w:rsidTr="004F0292">
        <w:trPr>
          <w:trHeight w:val="1500"/>
        </w:trPr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CFDFE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A91A42C" w14:textId="77777777" w:rsidR="001907A0" w:rsidRDefault="001907A0" w:rsidP="004F0292">
            <w:r>
              <w:rPr>
                <w:i/>
                <w:iCs/>
                <w:color w:val="8A8A8A"/>
                <w:sz w:val="17"/>
                <w:szCs w:val="17"/>
              </w:rPr>
              <w:t>rezultaty wdrożenia: efekty rynkowe, organizacyjne, finansowe, środowiskowe lub inne (sugerowana objętość: do 1500 znaków)</w:t>
            </w:r>
          </w:p>
        </w:tc>
      </w:tr>
    </w:tbl>
    <w:p w14:paraId="1D6E3B02" w14:textId="77777777" w:rsidR="001907A0" w:rsidRDefault="001907A0" w:rsidP="001907A0">
      <w:pPr>
        <w:spacing w:after="70"/>
      </w:pPr>
    </w:p>
    <w:p w14:paraId="28DA6B4F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t>F.8. Odwołanie do materiału dowodowego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42EDBE63" w14:textId="77777777" w:rsidTr="004F0292">
        <w:trPr>
          <w:trHeight w:val="700"/>
        </w:trPr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CFDFE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E537649" w14:textId="77777777" w:rsidR="001907A0" w:rsidRDefault="001907A0" w:rsidP="004F0292">
            <w:r>
              <w:rPr>
                <w:i/>
                <w:iCs/>
                <w:color w:val="8A8A8A"/>
                <w:sz w:val="17"/>
                <w:szCs w:val="17"/>
              </w:rPr>
              <w:t>które załączniki z sekcji H potwierdzają powyższe informacje (np. zał. 1, 3)</w:t>
            </w:r>
          </w:p>
        </w:tc>
      </w:tr>
    </w:tbl>
    <w:p w14:paraId="35ADBD13" w14:textId="77777777" w:rsidR="001907A0" w:rsidRDefault="001907A0" w:rsidP="001907A0">
      <w:pPr>
        <w:spacing w:after="70"/>
      </w:pPr>
    </w:p>
    <w:p w14:paraId="653B44F6" w14:textId="77777777" w:rsidR="001907A0" w:rsidRDefault="001907A0" w:rsidP="001907A0">
      <w:r>
        <w:br w:type="page"/>
      </w:r>
    </w:p>
    <w:p w14:paraId="2DD18103" w14:textId="77777777" w:rsidR="001907A0" w:rsidRDefault="001907A0" w:rsidP="001907A0">
      <w:pPr>
        <w:pStyle w:val="Nagwek1"/>
        <w:keepNext/>
        <w:pBdr>
          <w:bottom w:val="single" w:sz="6" w:space="4" w:color="1F3A5F"/>
        </w:pBdr>
      </w:pPr>
      <w:r>
        <w:lastRenderedPageBreak/>
        <w:t>G.  Opis merytoryczny – kategoria „Lider Innowacji”</w:t>
      </w:r>
    </w:p>
    <w:p w14:paraId="594F1C4A" w14:textId="77777777" w:rsidR="001907A0" w:rsidRDefault="001907A0" w:rsidP="001907A0">
      <w:pPr>
        <w:spacing w:after="90" w:line="252" w:lineRule="auto"/>
      </w:pPr>
      <w:r>
        <w:rPr>
          <w:i/>
          <w:iCs/>
          <w:color w:val="5A5A5A"/>
          <w:sz w:val="18"/>
          <w:szCs w:val="18"/>
        </w:rPr>
        <w:t>Wypełnić wyłącznie w przypadku zgłoszenia do kategorii „Lider Innowacji w Polskiej Firmie Rodzinnej”. Kategoria dotyczy systematycznej działalności innowacyjnej prowadzonej przez co najmniej 10 lat.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5726"/>
      </w:tblGrid>
      <w:tr w:rsidR="001907A0" w14:paraId="4C63F858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AFD38AB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G.1. Początek systematycznej działalności innowacyjnej (rok)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F73E6A3" w14:textId="77777777" w:rsidR="001907A0" w:rsidRDefault="001907A0" w:rsidP="004F0292">
            <w:pPr>
              <w:spacing w:line="252" w:lineRule="auto"/>
            </w:pPr>
            <w:r>
              <w:rPr>
                <w:i/>
                <w:iCs/>
                <w:color w:val="8A8A8A"/>
                <w:sz w:val="17"/>
                <w:szCs w:val="17"/>
              </w:rPr>
              <w:t>wymagane: co najmniej 10 lat</w:t>
            </w:r>
          </w:p>
        </w:tc>
      </w:tr>
    </w:tbl>
    <w:p w14:paraId="323B2EFF" w14:textId="77777777" w:rsidR="001907A0" w:rsidRDefault="001907A0" w:rsidP="001907A0">
      <w:pPr>
        <w:spacing w:after="70"/>
      </w:pPr>
    </w:p>
    <w:p w14:paraId="2386BD1D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t>G.2. Strategia i polityka rozwoju innowacyjności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59D2C054" w14:textId="77777777" w:rsidTr="004F0292">
        <w:trPr>
          <w:trHeight w:val="1900"/>
        </w:trPr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CFDFE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311B829" w14:textId="77777777" w:rsidR="001907A0" w:rsidRDefault="001907A0" w:rsidP="004F0292">
            <w:r>
              <w:rPr>
                <w:i/>
                <w:iCs/>
                <w:color w:val="8A8A8A"/>
                <w:sz w:val="17"/>
                <w:szCs w:val="17"/>
              </w:rPr>
              <w:t>w jaki sposób innowacyjność stanowi element strategii przedsiębiorstwa (sugerowana objętość: do 2000 znaków)</w:t>
            </w:r>
          </w:p>
        </w:tc>
      </w:tr>
    </w:tbl>
    <w:p w14:paraId="052942A5" w14:textId="77777777" w:rsidR="001907A0" w:rsidRDefault="001907A0" w:rsidP="001907A0">
      <w:pPr>
        <w:spacing w:after="70"/>
      </w:pPr>
    </w:p>
    <w:p w14:paraId="1AEE5C2E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t>G.3. Zarządzanie i organizacja</w:t>
      </w:r>
      <w:r>
        <w:rPr>
          <w:b/>
          <w:bCs/>
          <w:color w:val="1F3A5F"/>
          <w:sz w:val="17"/>
          <w:szCs w:val="17"/>
        </w:rPr>
        <w:t xml:space="preserve">   [ kryterium oceny — do 40 pkt ]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1FF0B34A" w14:textId="77777777" w:rsidTr="004F0292">
        <w:trPr>
          <w:trHeight w:val="1900"/>
        </w:trPr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CFDFE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55318F1" w14:textId="77777777" w:rsidR="001907A0" w:rsidRDefault="001907A0" w:rsidP="004F0292">
            <w:r>
              <w:rPr>
                <w:i/>
                <w:iCs/>
                <w:color w:val="8A8A8A"/>
                <w:sz w:val="17"/>
                <w:szCs w:val="17"/>
              </w:rPr>
              <w:t>wprowadzanie nowych, innowacyjnych sposobów zarządzania i organizacji działalności (sugerowana objętość: do 2000 znaków)</w:t>
            </w:r>
          </w:p>
        </w:tc>
      </w:tr>
    </w:tbl>
    <w:p w14:paraId="701ADA46" w14:textId="77777777" w:rsidR="001907A0" w:rsidRDefault="001907A0" w:rsidP="001907A0">
      <w:pPr>
        <w:spacing w:after="70"/>
      </w:pPr>
    </w:p>
    <w:p w14:paraId="513498B4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t>G.4. Systematyczne wdrożenia</w:t>
      </w:r>
      <w:r>
        <w:rPr>
          <w:b/>
          <w:bCs/>
          <w:color w:val="1F3A5F"/>
          <w:sz w:val="17"/>
          <w:szCs w:val="17"/>
        </w:rPr>
        <w:t xml:space="preserve">   [ kryterium oceny — do 40 pkt ]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61935A65" w14:textId="77777777" w:rsidTr="004F0292">
        <w:trPr>
          <w:trHeight w:val="1900"/>
        </w:trPr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CFDFE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9D3132B" w14:textId="77777777" w:rsidR="001907A0" w:rsidRDefault="001907A0" w:rsidP="004F0292">
            <w:r>
              <w:rPr>
                <w:i/>
                <w:iCs/>
                <w:color w:val="8A8A8A"/>
                <w:sz w:val="17"/>
                <w:szCs w:val="17"/>
              </w:rPr>
              <w:t>systematyczne wdrażanie nowych, innowacyjnych produktów lub usług oraz doskonalenie już istniejących (sugerowana objętość: do 2000 znaków)</w:t>
            </w:r>
          </w:p>
        </w:tc>
      </w:tr>
    </w:tbl>
    <w:p w14:paraId="6CFFC59B" w14:textId="77777777" w:rsidR="001907A0" w:rsidRDefault="001907A0" w:rsidP="001907A0">
      <w:pPr>
        <w:spacing w:after="70"/>
      </w:pPr>
    </w:p>
    <w:p w14:paraId="2B4CC13F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t>G.5. Surowce, formy sprzedaży i rynki</w:t>
      </w:r>
      <w:r>
        <w:rPr>
          <w:b/>
          <w:bCs/>
          <w:color w:val="1F3A5F"/>
          <w:sz w:val="17"/>
          <w:szCs w:val="17"/>
        </w:rPr>
        <w:t xml:space="preserve">   [ kryterium oceny — do 20 pkt ]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69742273" w14:textId="77777777" w:rsidTr="004F0292">
        <w:trPr>
          <w:trHeight w:val="1500"/>
        </w:trPr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CFDFE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A9E6421" w14:textId="77777777" w:rsidR="001907A0" w:rsidRDefault="001907A0" w:rsidP="004F0292">
            <w:r>
              <w:rPr>
                <w:i/>
                <w:iCs/>
                <w:color w:val="8A8A8A"/>
                <w:sz w:val="17"/>
                <w:szCs w:val="17"/>
              </w:rPr>
              <w:t>wykorzystanie nowych surowców lub półproduktów, nowych form sprzedaży lub zakupów, w tym wchodzenie na nowe rynki (sugerowana objętość: do 1500 znaków)</w:t>
            </w:r>
          </w:p>
        </w:tc>
      </w:tr>
    </w:tbl>
    <w:p w14:paraId="275A752A" w14:textId="77777777" w:rsidR="001907A0" w:rsidRDefault="001907A0" w:rsidP="001907A0">
      <w:pPr>
        <w:spacing w:after="70"/>
      </w:pPr>
    </w:p>
    <w:p w14:paraId="544D8880" w14:textId="77777777" w:rsidR="001907A0" w:rsidRDefault="001907A0" w:rsidP="001907A0">
      <w:pPr>
        <w:keepNext/>
        <w:spacing w:before="160" w:after="70"/>
      </w:pPr>
      <w:r>
        <w:rPr>
          <w:b/>
          <w:bCs/>
          <w:color w:val="16273E"/>
        </w:rPr>
        <w:t>G.6. Oś czasu wdrożeń innowacyjnych</w:t>
      </w:r>
    </w:p>
    <w:p w14:paraId="3D7A71D7" w14:textId="77777777" w:rsidR="001907A0" w:rsidRDefault="001907A0" w:rsidP="001907A0">
      <w:pPr>
        <w:spacing w:after="90" w:line="252" w:lineRule="auto"/>
      </w:pPr>
      <w:r>
        <w:rPr>
          <w:i/>
          <w:iCs/>
          <w:color w:val="5A5A5A"/>
          <w:sz w:val="18"/>
          <w:szCs w:val="18"/>
        </w:rPr>
        <w:t>Prosimy wskazać najważniejsze wdrożenia i zmiany innowacyjne w układzie chronologicznym.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5526"/>
        <w:gridCol w:w="2000"/>
      </w:tblGrid>
      <w:tr w:rsidR="001907A0" w14:paraId="776DDA1A" w14:textId="77777777" w:rsidTr="004F0292">
        <w:trPr>
          <w:tblHeader/>
        </w:trPr>
        <w:tc>
          <w:tcPr>
            <w:tcW w:w="1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1F3A5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D6E08B1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b/>
                <w:bCs/>
                <w:color w:val="FFFFFF"/>
              </w:rPr>
              <w:t>Rok</w:t>
            </w:r>
          </w:p>
        </w:tc>
        <w:tc>
          <w:tcPr>
            <w:tcW w:w="55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1F3A5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15041FF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FFFFFF"/>
              </w:rPr>
              <w:t>Wdrożenie / zmiana</w:t>
            </w:r>
          </w:p>
        </w:tc>
        <w:tc>
          <w:tcPr>
            <w:tcW w:w="20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1F3A5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F00A95B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FFFFFF"/>
              </w:rPr>
              <w:t>Obszar</w:t>
            </w:r>
          </w:p>
        </w:tc>
      </w:tr>
      <w:tr w:rsidR="001907A0" w14:paraId="41E29B07" w14:textId="77777777" w:rsidTr="004F0292">
        <w:trPr>
          <w:trHeight w:val="360"/>
        </w:trPr>
        <w:tc>
          <w:tcPr>
            <w:tcW w:w="1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C5513AD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1</w:t>
            </w:r>
          </w:p>
        </w:tc>
        <w:tc>
          <w:tcPr>
            <w:tcW w:w="55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6E0B3FA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0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5657FBF" w14:textId="77777777" w:rsidR="001907A0" w:rsidRDefault="001907A0" w:rsidP="004F0292">
            <w:pPr>
              <w:spacing w:line="252" w:lineRule="auto"/>
            </w:pPr>
          </w:p>
        </w:tc>
      </w:tr>
      <w:tr w:rsidR="001907A0" w14:paraId="4163BA25" w14:textId="77777777" w:rsidTr="004F0292">
        <w:trPr>
          <w:trHeight w:val="360"/>
        </w:trPr>
        <w:tc>
          <w:tcPr>
            <w:tcW w:w="1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D6230D0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2</w:t>
            </w:r>
          </w:p>
        </w:tc>
        <w:tc>
          <w:tcPr>
            <w:tcW w:w="55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AF76A2A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0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0B0957C" w14:textId="77777777" w:rsidR="001907A0" w:rsidRDefault="001907A0" w:rsidP="004F0292">
            <w:pPr>
              <w:spacing w:line="252" w:lineRule="auto"/>
            </w:pPr>
          </w:p>
        </w:tc>
      </w:tr>
      <w:tr w:rsidR="001907A0" w14:paraId="6507E856" w14:textId="77777777" w:rsidTr="004F0292">
        <w:trPr>
          <w:trHeight w:val="360"/>
        </w:trPr>
        <w:tc>
          <w:tcPr>
            <w:tcW w:w="1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9E90046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3</w:t>
            </w:r>
          </w:p>
        </w:tc>
        <w:tc>
          <w:tcPr>
            <w:tcW w:w="55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ABC474F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0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4087F49" w14:textId="77777777" w:rsidR="001907A0" w:rsidRDefault="001907A0" w:rsidP="004F0292">
            <w:pPr>
              <w:spacing w:line="252" w:lineRule="auto"/>
            </w:pPr>
          </w:p>
        </w:tc>
      </w:tr>
      <w:tr w:rsidR="001907A0" w14:paraId="09BA7CD4" w14:textId="77777777" w:rsidTr="004F0292">
        <w:trPr>
          <w:trHeight w:val="360"/>
        </w:trPr>
        <w:tc>
          <w:tcPr>
            <w:tcW w:w="1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B691CC1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4</w:t>
            </w:r>
          </w:p>
        </w:tc>
        <w:tc>
          <w:tcPr>
            <w:tcW w:w="55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A811F70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0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69FC0F7" w14:textId="77777777" w:rsidR="001907A0" w:rsidRDefault="001907A0" w:rsidP="004F0292">
            <w:pPr>
              <w:spacing w:line="252" w:lineRule="auto"/>
            </w:pPr>
          </w:p>
        </w:tc>
      </w:tr>
      <w:tr w:rsidR="001907A0" w14:paraId="01C50CB9" w14:textId="77777777" w:rsidTr="004F0292">
        <w:trPr>
          <w:trHeight w:val="360"/>
        </w:trPr>
        <w:tc>
          <w:tcPr>
            <w:tcW w:w="1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253943A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5</w:t>
            </w:r>
          </w:p>
        </w:tc>
        <w:tc>
          <w:tcPr>
            <w:tcW w:w="55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B6A4C49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0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7FD76D7" w14:textId="77777777" w:rsidR="001907A0" w:rsidRDefault="001907A0" w:rsidP="004F0292">
            <w:pPr>
              <w:spacing w:line="252" w:lineRule="auto"/>
            </w:pPr>
          </w:p>
        </w:tc>
      </w:tr>
      <w:tr w:rsidR="001907A0" w14:paraId="6A9C1742" w14:textId="77777777" w:rsidTr="004F0292">
        <w:trPr>
          <w:trHeight w:val="360"/>
        </w:trPr>
        <w:tc>
          <w:tcPr>
            <w:tcW w:w="1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F85B6EC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6</w:t>
            </w:r>
          </w:p>
        </w:tc>
        <w:tc>
          <w:tcPr>
            <w:tcW w:w="55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7C771E6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0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9696031" w14:textId="77777777" w:rsidR="001907A0" w:rsidRDefault="001907A0" w:rsidP="004F0292">
            <w:pPr>
              <w:spacing w:line="252" w:lineRule="auto"/>
            </w:pPr>
          </w:p>
        </w:tc>
      </w:tr>
    </w:tbl>
    <w:p w14:paraId="0135288E" w14:textId="77777777" w:rsidR="001907A0" w:rsidRDefault="001907A0" w:rsidP="001907A0">
      <w:pPr>
        <w:spacing w:after="120"/>
      </w:pPr>
    </w:p>
    <w:p w14:paraId="6F618070" w14:textId="77777777" w:rsidR="001907A0" w:rsidRDefault="001907A0" w:rsidP="001907A0">
      <w:pPr>
        <w:keepNext/>
        <w:spacing w:before="110" w:after="50"/>
      </w:pPr>
      <w:r>
        <w:rPr>
          <w:b/>
          <w:bCs/>
          <w:color w:val="16273E"/>
          <w:sz w:val="20"/>
          <w:szCs w:val="20"/>
        </w:rPr>
        <w:t>G.7. Odwołanie do materiału dowodowego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4C76D5E0" w14:textId="77777777" w:rsidTr="004F0292">
        <w:trPr>
          <w:trHeight w:val="700"/>
        </w:trPr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CFDFE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A893304" w14:textId="77777777" w:rsidR="001907A0" w:rsidRDefault="001907A0" w:rsidP="004F0292">
            <w:r>
              <w:rPr>
                <w:i/>
                <w:iCs/>
                <w:color w:val="8A8A8A"/>
                <w:sz w:val="17"/>
                <w:szCs w:val="17"/>
              </w:rPr>
              <w:t>które załączniki z sekcji H potwierdzają powyższe informacje</w:t>
            </w:r>
          </w:p>
        </w:tc>
      </w:tr>
    </w:tbl>
    <w:p w14:paraId="05F7DFC6" w14:textId="77777777" w:rsidR="001907A0" w:rsidRDefault="001907A0" w:rsidP="001907A0">
      <w:pPr>
        <w:spacing w:after="70"/>
      </w:pPr>
    </w:p>
    <w:p w14:paraId="115069E7" w14:textId="77777777" w:rsidR="001907A0" w:rsidRDefault="001907A0" w:rsidP="001907A0">
      <w:r>
        <w:br w:type="page"/>
      </w:r>
    </w:p>
    <w:p w14:paraId="54FB7485" w14:textId="77777777" w:rsidR="001907A0" w:rsidRDefault="001907A0" w:rsidP="001907A0">
      <w:pPr>
        <w:pStyle w:val="Nagwek1"/>
        <w:keepNext/>
        <w:pBdr>
          <w:bottom w:val="single" w:sz="6" w:space="4" w:color="1F3A5F"/>
        </w:pBdr>
      </w:pPr>
      <w:r>
        <w:lastRenderedPageBreak/>
        <w:t>H.  Materiał dowodowy (załączniki)</w:t>
      </w:r>
    </w:p>
    <w:p w14:paraId="4DB1F599" w14:textId="77777777" w:rsidR="001907A0" w:rsidRDefault="001907A0" w:rsidP="001907A0">
      <w:pPr>
        <w:spacing w:after="90" w:line="264" w:lineRule="auto"/>
        <w:jc w:val="both"/>
      </w:pPr>
      <w:r>
        <w:t>Prosimy wymienić dokumenty i materiały załączone do Formularza, potwierdzające informacje zawarte w sekcjach F i/lub G (np. opisy, zdjęcia, certyfikaty, patenty, referencje, dane sprzedażowe, publikacje).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800"/>
        <w:gridCol w:w="1826"/>
        <w:gridCol w:w="2500"/>
      </w:tblGrid>
      <w:tr w:rsidR="001907A0" w14:paraId="420BA410" w14:textId="77777777" w:rsidTr="004F0292">
        <w:trPr>
          <w:tblHeader/>
        </w:trPr>
        <w:tc>
          <w:tcPr>
            <w:tcW w:w="9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1F3A5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F27BBE9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b/>
                <w:bCs/>
                <w:color w:val="FFFFFF"/>
              </w:rPr>
              <w:t>Lp.</w:t>
            </w:r>
          </w:p>
        </w:tc>
        <w:tc>
          <w:tcPr>
            <w:tcW w:w="38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1F3A5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2609E80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FFFFFF"/>
              </w:rPr>
              <w:t>Nazwa dokumentu / materiału</w:t>
            </w:r>
          </w:p>
        </w:tc>
        <w:tc>
          <w:tcPr>
            <w:tcW w:w="18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1F3A5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FAD91ED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FFFFFF"/>
              </w:rPr>
              <w:t>Typ</w:t>
            </w:r>
          </w:p>
        </w:tc>
        <w:tc>
          <w:tcPr>
            <w:tcW w:w="2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1F3A5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0C433FF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FFFFFF"/>
              </w:rPr>
              <w:t>Czego dotyczy / znaczenie dowodowe</w:t>
            </w:r>
          </w:p>
        </w:tc>
      </w:tr>
      <w:tr w:rsidR="001907A0" w14:paraId="775CB13B" w14:textId="77777777" w:rsidTr="004F0292">
        <w:trPr>
          <w:trHeight w:val="360"/>
        </w:trPr>
        <w:tc>
          <w:tcPr>
            <w:tcW w:w="9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3A1DF44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1</w:t>
            </w:r>
          </w:p>
        </w:tc>
        <w:tc>
          <w:tcPr>
            <w:tcW w:w="38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3FF0B4C" w14:textId="77777777" w:rsidR="001907A0" w:rsidRDefault="001907A0" w:rsidP="004F0292">
            <w:pPr>
              <w:spacing w:line="252" w:lineRule="auto"/>
            </w:pPr>
          </w:p>
        </w:tc>
        <w:tc>
          <w:tcPr>
            <w:tcW w:w="18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A61230C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B8A654B" w14:textId="77777777" w:rsidR="001907A0" w:rsidRDefault="001907A0" w:rsidP="004F0292">
            <w:pPr>
              <w:spacing w:line="252" w:lineRule="auto"/>
            </w:pPr>
          </w:p>
        </w:tc>
      </w:tr>
      <w:tr w:rsidR="001907A0" w14:paraId="579BF31C" w14:textId="77777777" w:rsidTr="004F0292">
        <w:trPr>
          <w:trHeight w:val="360"/>
        </w:trPr>
        <w:tc>
          <w:tcPr>
            <w:tcW w:w="9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A080D1C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2</w:t>
            </w:r>
          </w:p>
        </w:tc>
        <w:tc>
          <w:tcPr>
            <w:tcW w:w="38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1EBBB91" w14:textId="77777777" w:rsidR="001907A0" w:rsidRDefault="001907A0" w:rsidP="004F0292">
            <w:pPr>
              <w:spacing w:line="252" w:lineRule="auto"/>
            </w:pPr>
          </w:p>
        </w:tc>
        <w:tc>
          <w:tcPr>
            <w:tcW w:w="18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B87A60F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DFA5502" w14:textId="77777777" w:rsidR="001907A0" w:rsidRDefault="001907A0" w:rsidP="004F0292">
            <w:pPr>
              <w:spacing w:line="252" w:lineRule="auto"/>
            </w:pPr>
          </w:p>
        </w:tc>
      </w:tr>
      <w:tr w:rsidR="001907A0" w14:paraId="4EDE18EF" w14:textId="77777777" w:rsidTr="004F0292">
        <w:trPr>
          <w:trHeight w:val="360"/>
        </w:trPr>
        <w:tc>
          <w:tcPr>
            <w:tcW w:w="9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4CA5AA8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3</w:t>
            </w:r>
          </w:p>
        </w:tc>
        <w:tc>
          <w:tcPr>
            <w:tcW w:w="38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2049E92" w14:textId="77777777" w:rsidR="001907A0" w:rsidRDefault="001907A0" w:rsidP="004F0292">
            <w:pPr>
              <w:spacing w:line="252" w:lineRule="auto"/>
            </w:pPr>
          </w:p>
        </w:tc>
        <w:tc>
          <w:tcPr>
            <w:tcW w:w="18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6442213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EDC2758" w14:textId="77777777" w:rsidR="001907A0" w:rsidRDefault="001907A0" w:rsidP="004F0292">
            <w:pPr>
              <w:spacing w:line="252" w:lineRule="auto"/>
            </w:pPr>
          </w:p>
        </w:tc>
      </w:tr>
      <w:tr w:rsidR="001907A0" w14:paraId="4EF3BA73" w14:textId="77777777" w:rsidTr="004F0292">
        <w:trPr>
          <w:trHeight w:val="360"/>
        </w:trPr>
        <w:tc>
          <w:tcPr>
            <w:tcW w:w="9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6F6AFB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4</w:t>
            </w:r>
          </w:p>
        </w:tc>
        <w:tc>
          <w:tcPr>
            <w:tcW w:w="38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267F714" w14:textId="77777777" w:rsidR="001907A0" w:rsidRDefault="001907A0" w:rsidP="004F0292">
            <w:pPr>
              <w:spacing w:line="252" w:lineRule="auto"/>
            </w:pPr>
          </w:p>
        </w:tc>
        <w:tc>
          <w:tcPr>
            <w:tcW w:w="18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97E7036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2A3BF6E" w14:textId="77777777" w:rsidR="001907A0" w:rsidRDefault="001907A0" w:rsidP="004F0292">
            <w:pPr>
              <w:spacing w:line="252" w:lineRule="auto"/>
            </w:pPr>
          </w:p>
        </w:tc>
      </w:tr>
      <w:tr w:rsidR="001907A0" w14:paraId="401AC0C6" w14:textId="77777777" w:rsidTr="004F0292">
        <w:trPr>
          <w:trHeight w:val="360"/>
        </w:trPr>
        <w:tc>
          <w:tcPr>
            <w:tcW w:w="9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7449F4C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5</w:t>
            </w:r>
          </w:p>
        </w:tc>
        <w:tc>
          <w:tcPr>
            <w:tcW w:w="38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EA0186E" w14:textId="77777777" w:rsidR="001907A0" w:rsidRDefault="001907A0" w:rsidP="004F0292">
            <w:pPr>
              <w:spacing w:line="252" w:lineRule="auto"/>
            </w:pPr>
          </w:p>
        </w:tc>
        <w:tc>
          <w:tcPr>
            <w:tcW w:w="18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ED5E423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E9E0B0C" w14:textId="77777777" w:rsidR="001907A0" w:rsidRDefault="001907A0" w:rsidP="004F0292">
            <w:pPr>
              <w:spacing w:line="252" w:lineRule="auto"/>
            </w:pPr>
          </w:p>
        </w:tc>
      </w:tr>
      <w:tr w:rsidR="001907A0" w14:paraId="1CA35E29" w14:textId="77777777" w:rsidTr="004F0292">
        <w:trPr>
          <w:trHeight w:val="360"/>
        </w:trPr>
        <w:tc>
          <w:tcPr>
            <w:tcW w:w="9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D6237AE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6</w:t>
            </w:r>
          </w:p>
        </w:tc>
        <w:tc>
          <w:tcPr>
            <w:tcW w:w="38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BFF008E" w14:textId="77777777" w:rsidR="001907A0" w:rsidRDefault="001907A0" w:rsidP="004F0292">
            <w:pPr>
              <w:spacing w:line="252" w:lineRule="auto"/>
            </w:pPr>
          </w:p>
        </w:tc>
        <w:tc>
          <w:tcPr>
            <w:tcW w:w="18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0C5021B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0EE9A54" w14:textId="77777777" w:rsidR="001907A0" w:rsidRDefault="001907A0" w:rsidP="004F0292">
            <w:pPr>
              <w:spacing w:line="252" w:lineRule="auto"/>
            </w:pPr>
          </w:p>
        </w:tc>
      </w:tr>
      <w:tr w:rsidR="001907A0" w14:paraId="7B54347D" w14:textId="77777777" w:rsidTr="004F0292">
        <w:trPr>
          <w:trHeight w:val="360"/>
        </w:trPr>
        <w:tc>
          <w:tcPr>
            <w:tcW w:w="9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26015F9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7</w:t>
            </w:r>
          </w:p>
        </w:tc>
        <w:tc>
          <w:tcPr>
            <w:tcW w:w="38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B37CB71" w14:textId="77777777" w:rsidR="001907A0" w:rsidRDefault="001907A0" w:rsidP="004F0292">
            <w:pPr>
              <w:spacing w:line="252" w:lineRule="auto"/>
            </w:pPr>
          </w:p>
        </w:tc>
        <w:tc>
          <w:tcPr>
            <w:tcW w:w="18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684B406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BFB1B54" w14:textId="77777777" w:rsidR="001907A0" w:rsidRDefault="001907A0" w:rsidP="004F0292">
            <w:pPr>
              <w:spacing w:line="252" w:lineRule="auto"/>
            </w:pPr>
          </w:p>
        </w:tc>
      </w:tr>
      <w:tr w:rsidR="001907A0" w14:paraId="151BDB06" w14:textId="77777777" w:rsidTr="004F0292">
        <w:trPr>
          <w:trHeight w:val="360"/>
        </w:trPr>
        <w:tc>
          <w:tcPr>
            <w:tcW w:w="9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86E8A7B" w14:textId="77777777" w:rsidR="001907A0" w:rsidRDefault="001907A0" w:rsidP="004F0292">
            <w:pPr>
              <w:spacing w:line="252" w:lineRule="auto"/>
              <w:jc w:val="center"/>
            </w:pPr>
            <w:r>
              <w:rPr>
                <w:color w:val="8A8A8A"/>
                <w:sz w:val="18"/>
                <w:szCs w:val="18"/>
              </w:rPr>
              <w:t>8</w:t>
            </w:r>
          </w:p>
        </w:tc>
        <w:tc>
          <w:tcPr>
            <w:tcW w:w="38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3C38040" w14:textId="77777777" w:rsidR="001907A0" w:rsidRDefault="001907A0" w:rsidP="004F0292">
            <w:pPr>
              <w:spacing w:line="252" w:lineRule="auto"/>
            </w:pPr>
          </w:p>
        </w:tc>
        <w:tc>
          <w:tcPr>
            <w:tcW w:w="18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E1C02D9" w14:textId="77777777" w:rsidR="001907A0" w:rsidRDefault="001907A0" w:rsidP="004F0292">
            <w:pPr>
              <w:spacing w:line="252" w:lineRule="auto"/>
            </w:pPr>
          </w:p>
        </w:tc>
        <w:tc>
          <w:tcPr>
            <w:tcW w:w="25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F4F6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3A61262" w14:textId="77777777" w:rsidR="001907A0" w:rsidRDefault="001907A0" w:rsidP="004F0292">
            <w:pPr>
              <w:spacing w:line="252" w:lineRule="auto"/>
            </w:pPr>
          </w:p>
        </w:tc>
      </w:tr>
    </w:tbl>
    <w:p w14:paraId="68AE291A" w14:textId="77777777" w:rsidR="001907A0" w:rsidRDefault="001907A0" w:rsidP="001907A0">
      <w:pPr>
        <w:spacing w:after="110"/>
      </w:pPr>
    </w:p>
    <w:p w14:paraId="7C6BC5EC" w14:textId="77777777" w:rsidR="001907A0" w:rsidRDefault="001907A0" w:rsidP="001907A0">
      <w:pPr>
        <w:spacing w:after="90" w:line="252" w:lineRule="auto"/>
      </w:pPr>
      <w:r>
        <w:rPr>
          <w:i/>
          <w:iCs/>
          <w:color w:val="5A5A5A"/>
          <w:sz w:val="18"/>
          <w:szCs w:val="18"/>
        </w:rPr>
        <w:t>Materiały dodatkowe mają charakter pomocniczy i nie stanowią samodzielnej podstawy oceny (§ 7 ust. 4 Regulaminu). Dokumenty w języku obcym należy złożyć wraz z roboczym tłumaczeniem na język polski.</w:t>
      </w:r>
    </w:p>
    <w:p w14:paraId="4D94FC20" w14:textId="77777777" w:rsidR="001907A0" w:rsidRDefault="001907A0" w:rsidP="001907A0">
      <w:r>
        <w:br w:type="page"/>
      </w:r>
    </w:p>
    <w:p w14:paraId="6799282C" w14:textId="77777777" w:rsidR="001907A0" w:rsidRDefault="001907A0" w:rsidP="001907A0">
      <w:pPr>
        <w:pStyle w:val="Nagwek1"/>
        <w:keepNext/>
        <w:pBdr>
          <w:bottom w:val="single" w:sz="6" w:space="4" w:color="1F3A5F"/>
        </w:pBdr>
      </w:pPr>
      <w:r>
        <w:lastRenderedPageBreak/>
        <w:t>I.  Oświadczenia</w:t>
      </w:r>
    </w:p>
    <w:p w14:paraId="79A703EF" w14:textId="77777777" w:rsidR="001907A0" w:rsidRDefault="001907A0" w:rsidP="001907A0">
      <w:pPr>
        <w:spacing w:after="90" w:line="264" w:lineRule="auto"/>
        <w:jc w:val="both"/>
      </w:pPr>
      <w:r>
        <w:t>Składając zgłoszenie, zgłaszający oświadcza, że:</w:t>
      </w:r>
    </w:p>
    <w:p w14:paraId="174EF3DE" w14:textId="77777777" w:rsidR="001907A0" w:rsidRDefault="001907A0" w:rsidP="001907A0">
      <w:pPr>
        <w:tabs>
          <w:tab w:val="left" w:pos="340"/>
        </w:tabs>
        <w:spacing w:after="60" w:line="264" w:lineRule="auto"/>
        <w:ind w:left="340" w:hanging="340"/>
      </w:pPr>
      <w:r>
        <w:rPr>
          <w:sz w:val="24"/>
          <w:szCs w:val="24"/>
        </w:rPr>
        <w:t>☐</w:t>
      </w:r>
      <w:r>
        <w:tab/>
        <w:t>firma spełnia definicję firmy rodzinnej określoną w § 5 ust. 3 Regulaminu;</w:t>
      </w:r>
    </w:p>
    <w:p w14:paraId="4AEE51DB" w14:textId="77777777" w:rsidR="001907A0" w:rsidRDefault="001907A0" w:rsidP="001907A0">
      <w:pPr>
        <w:tabs>
          <w:tab w:val="left" w:pos="340"/>
        </w:tabs>
        <w:spacing w:after="60" w:line="264" w:lineRule="auto"/>
        <w:ind w:left="340" w:hanging="340"/>
      </w:pPr>
      <w:r>
        <w:rPr>
          <w:sz w:val="24"/>
          <w:szCs w:val="24"/>
        </w:rPr>
        <w:t>☐</w:t>
      </w:r>
      <w:r>
        <w:tab/>
        <w:t>informacje podane w Formularzu oraz w materiale dowodowym są prawdziwe i kompletne;</w:t>
      </w:r>
    </w:p>
    <w:p w14:paraId="33C71FF7" w14:textId="77777777" w:rsidR="001907A0" w:rsidRDefault="001907A0" w:rsidP="001907A0">
      <w:pPr>
        <w:tabs>
          <w:tab w:val="left" w:pos="340"/>
        </w:tabs>
        <w:spacing w:after="60" w:line="264" w:lineRule="auto"/>
        <w:ind w:left="340" w:hanging="340"/>
      </w:pPr>
      <w:r>
        <w:rPr>
          <w:sz w:val="24"/>
          <w:szCs w:val="24"/>
        </w:rPr>
        <w:t>☐</w:t>
      </w:r>
      <w:r>
        <w:tab/>
        <w:t>jest osobą uprawnioną do reprezentowania firmy i złożenia zgłoszenia w jej imieniu;</w:t>
      </w:r>
    </w:p>
    <w:p w14:paraId="792225A9" w14:textId="77777777" w:rsidR="001907A0" w:rsidRDefault="001907A0" w:rsidP="001907A0">
      <w:pPr>
        <w:tabs>
          <w:tab w:val="left" w:pos="340"/>
        </w:tabs>
        <w:spacing w:after="60" w:line="264" w:lineRule="auto"/>
        <w:ind w:left="340" w:hanging="340"/>
      </w:pPr>
      <w:r>
        <w:rPr>
          <w:sz w:val="24"/>
          <w:szCs w:val="24"/>
        </w:rPr>
        <w:t>☐</w:t>
      </w:r>
      <w:r>
        <w:tab/>
        <w:t>informacje zawarte w zgłoszeniu nie stanowią tajemnicy przedsiębiorstwa ani innej prawnie chronionej tajemnicy, której ujawnienie naruszałoby prawa osób trzecich;</w:t>
      </w:r>
    </w:p>
    <w:p w14:paraId="2E0BC9EB" w14:textId="77777777" w:rsidR="001907A0" w:rsidRDefault="001907A0" w:rsidP="001907A0">
      <w:pPr>
        <w:tabs>
          <w:tab w:val="left" w:pos="340"/>
        </w:tabs>
        <w:spacing w:after="60" w:line="264" w:lineRule="auto"/>
        <w:ind w:left="340" w:hanging="340"/>
      </w:pPr>
      <w:r>
        <w:rPr>
          <w:sz w:val="24"/>
          <w:szCs w:val="24"/>
        </w:rPr>
        <w:t>☐</w:t>
      </w:r>
      <w:r>
        <w:tab/>
        <w:t>przysługują mu prawa do materiałów przekazanych w zgłoszeniu w zakresie umożliwiającym ich wykorzystanie zgodnie z Regulaminem, a materiały te nie naruszają praw osób trzecich;</w:t>
      </w:r>
    </w:p>
    <w:p w14:paraId="154E0A39" w14:textId="77777777" w:rsidR="001907A0" w:rsidRDefault="001907A0" w:rsidP="001907A0">
      <w:pPr>
        <w:tabs>
          <w:tab w:val="left" w:pos="340"/>
        </w:tabs>
        <w:spacing w:after="40" w:line="264" w:lineRule="auto"/>
        <w:ind w:left="340" w:hanging="340"/>
      </w:pPr>
      <w:r>
        <w:rPr>
          <w:sz w:val="24"/>
          <w:szCs w:val="24"/>
        </w:rPr>
        <w:t>☐</w:t>
      </w:r>
      <w:r>
        <w:tab/>
        <w:t>zapoznał się z Regulaminem Konkursu i akceptuje jego postanowienia.</w:t>
      </w:r>
    </w:p>
    <w:p w14:paraId="6DEAFBFB" w14:textId="77777777" w:rsidR="001907A0" w:rsidRDefault="001907A0" w:rsidP="001907A0">
      <w:pPr>
        <w:pStyle w:val="Nagwek1"/>
        <w:keepNext/>
        <w:pBdr>
          <w:bottom w:val="single" w:sz="6" w:space="4" w:color="1F3A5F"/>
        </w:pBdr>
      </w:pPr>
      <w:r>
        <w:t>J.  Zgody na przetwarzanie danych osobowych (RODO)</w:t>
      </w:r>
    </w:p>
    <w:p w14:paraId="6AD1ACC4" w14:textId="77777777" w:rsidR="001907A0" w:rsidRDefault="001907A0" w:rsidP="001907A0">
      <w:pPr>
        <w:spacing w:after="100" w:line="264" w:lineRule="auto"/>
        <w:jc w:val="both"/>
      </w:pPr>
      <w:r>
        <w:t xml:space="preserve">Udział w Konkursie odbywa się na podstawie art. 6 ust. 1 lit. b oraz lit. f RODO (§ 12 Regulaminu) i nie wymaga wyrażenia poniższych zgód. Poniższe zgody są </w:t>
      </w:r>
    </w:p>
    <w:p w14:paraId="08DDBA4A" w14:textId="77777777" w:rsidR="001907A0" w:rsidRDefault="001907A0" w:rsidP="001907A0">
      <w:pPr>
        <w:spacing w:after="90" w:line="264" w:lineRule="auto"/>
        <w:jc w:val="both"/>
      </w:pPr>
      <w:r>
        <w:rPr>
          <w:b/>
          <w:bCs/>
        </w:rPr>
        <w:t>dobrowolne</w:t>
      </w:r>
      <w:r>
        <w:t xml:space="preserve"> i można je w każdej chwili wycofać (bez wpływu na zgodność z prawem przetwarzania dokonanego przed wycofaniem).</w:t>
      </w:r>
    </w:p>
    <w:p w14:paraId="3D406FB1" w14:textId="77777777" w:rsidR="001907A0" w:rsidRDefault="001907A0" w:rsidP="001907A0">
      <w:pPr>
        <w:tabs>
          <w:tab w:val="left" w:pos="340"/>
        </w:tabs>
        <w:spacing w:after="60" w:line="264" w:lineRule="auto"/>
        <w:ind w:left="340" w:hanging="340"/>
      </w:pPr>
      <w:r>
        <w:rPr>
          <w:sz w:val="24"/>
          <w:szCs w:val="24"/>
        </w:rPr>
        <w:t>☐</w:t>
      </w:r>
      <w:r>
        <w:tab/>
      </w:r>
      <w:r>
        <w:rPr>
          <w:i/>
          <w:iCs/>
          <w:color w:val="5A5A5A"/>
        </w:rPr>
        <w:t xml:space="preserve">(dobrowolna) </w:t>
      </w:r>
      <w:r>
        <w:t>Wyrażam zgodę na przetwarzanie danych w celach promocji Konkursu i jego kolejnych edycji, w tym publikacji informacji o Uczestnikach, finalistach i laureatach – art. 6 ust. 1 lit. a RODO.</w:t>
      </w:r>
    </w:p>
    <w:p w14:paraId="6C09A5BA" w14:textId="77777777" w:rsidR="001907A0" w:rsidRDefault="001907A0" w:rsidP="001907A0">
      <w:pPr>
        <w:tabs>
          <w:tab w:val="left" w:pos="340"/>
        </w:tabs>
        <w:spacing w:after="60" w:line="264" w:lineRule="auto"/>
        <w:ind w:left="340" w:hanging="340"/>
      </w:pPr>
      <w:r>
        <w:rPr>
          <w:sz w:val="24"/>
          <w:szCs w:val="24"/>
        </w:rPr>
        <w:t>☐</w:t>
      </w:r>
      <w:r>
        <w:tab/>
      </w:r>
      <w:r>
        <w:rPr>
          <w:i/>
          <w:iCs/>
          <w:color w:val="5A5A5A"/>
        </w:rPr>
        <w:t xml:space="preserve">(dobrowolna) </w:t>
      </w:r>
      <w:r>
        <w:t>Wyrażam zgodę na nieodpłatne wykorzystanie pełnej nazwy (firmy) oraz logotypu przedsiębiorstwa w materiałach informacyjnych i promocyjnych Konkursu.</w:t>
      </w:r>
    </w:p>
    <w:p w14:paraId="4927B4E6" w14:textId="77777777" w:rsidR="001907A0" w:rsidRDefault="001907A0" w:rsidP="001907A0">
      <w:pPr>
        <w:tabs>
          <w:tab w:val="left" w:pos="340"/>
        </w:tabs>
        <w:spacing w:after="60" w:line="264" w:lineRule="auto"/>
        <w:ind w:left="340" w:hanging="340"/>
      </w:pPr>
      <w:r>
        <w:rPr>
          <w:sz w:val="24"/>
          <w:szCs w:val="24"/>
        </w:rPr>
        <w:t>☐</w:t>
      </w:r>
      <w:r>
        <w:tab/>
      </w:r>
      <w:r>
        <w:rPr>
          <w:i/>
          <w:iCs/>
          <w:color w:val="5A5A5A"/>
        </w:rPr>
        <w:t xml:space="preserve">(opcjonalna) </w:t>
      </w:r>
      <w:r>
        <w:t>Wyrażam zgodę na nieodpłatne wykorzystanie wizerunku osób reprezentujących firmę, utrwalonego podczas Gali i Wydarzenia, w materiałach relacjonujących Konkurs.</w:t>
      </w:r>
    </w:p>
    <w:p w14:paraId="1353BDCA" w14:textId="77777777" w:rsidR="001907A0" w:rsidRDefault="001907A0" w:rsidP="001907A0">
      <w:pPr>
        <w:tabs>
          <w:tab w:val="left" w:pos="340"/>
        </w:tabs>
        <w:spacing w:after="60" w:line="264" w:lineRule="auto"/>
        <w:ind w:left="340" w:hanging="340"/>
      </w:pPr>
      <w:r>
        <w:rPr>
          <w:sz w:val="24"/>
          <w:szCs w:val="24"/>
        </w:rPr>
        <w:t>☐</w:t>
      </w:r>
      <w:r>
        <w:tab/>
        <w:t>Potwierdzam zapoznanie się z klauzulą informacyjną zamieszczoną poniżej.</w:t>
      </w:r>
    </w:p>
    <w:p w14:paraId="0EA4A6E2" w14:textId="77777777" w:rsidR="001907A0" w:rsidRDefault="001907A0" w:rsidP="001907A0">
      <w:pPr>
        <w:tabs>
          <w:tab w:val="left" w:pos="340"/>
        </w:tabs>
        <w:spacing w:after="40" w:line="264" w:lineRule="auto"/>
        <w:ind w:left="340" w:hanging="340"/>
      </w:pPr>
      <w:r>
        <w:rPr>
          <w:sz w:val="24"/>
          <w:szCs w:val="24"/>
        </w:rPr>
        <w:t>☐</w:t>
      </w:r>
      <w:r>
        <w:tab/>
        <w:t>Oświadczam, że w przypadku podania danych osobowych osób trzecich spełniłem wobec nich obowiązek informacyjny w imieniu Administratora oraz zapewniłem podstawę prawną przetwarzania.</w:t>
      </w:r>
    </w:p>
    <w:p w14:paraId="5DA2DDED" w14:textId="77777777" w:rsidR="001907A0" w:rsidRDefault="001907A0" w:rsidP="001907A0">
      <w:r>
        <w:br w:type="page"/>
      </w:r>
    </w:p>
    <w:p w14:paraId="4C28C548" w14:textId="77777777" w:rsidR="001907A0" w:rsidRDefault="001907A0" w:rsidP="001907A0">
      <w:pPr>
        <w:spacing w:after="100"/>
      </w:pPr>
      <w:r>
        <w:rPr>
          <w:b/>
          <w:bCs/>
          <w:color w:val="1F3A5F"/>
          <w:sz w:val="23"/>
          <w:szCs w:val="23"/>
        </w:rPr>
        <w:lastRenderedPageBreak/>
        <w:t>Klauzula informacyjna (art. 13 i 14 RODO)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907A0" w14:paraId="33243760" w14:textId="77777777" w:rsidTr="004F0292">
        <w:tc>
          <w:tcPr>
            <w:tcW w:w="9026" w:type="dxa"/>
            <w:tcBorders>
              <w:top w:val="single" w:sz="4" w:space="0" w:color="9FB0C7"/>
              <w:left w:val="single" w:sz="4" w:space="0" w:color="9FB0C7"/>
              <w:bottom w:val="single" w:sz="4" w:space="0" w:color="9FB0C7"/>
              <w:right w:val="single" w:sz="4" w:space="0" w:color="9FB0C7"/>
            </w:tcBorders>
            <w:shd w:val="clear" w:color="auto" w:fill="F4F6FA"/>
            <w:tcMar>
              <w:top w:w="130" w:type="dxa"/>
              <w:left w:w="170" w:type="dxa"/>
              <w:bottom w:w="130" w:type="dxa"/>
              <w:right w:w="150" w:type="dxa"/>
            </w:tcMar>
          </w:tcPr>
          <w:p w14:paraId="5325427B" w14:textId="77777777" w:rsidR="001907A0" w:rsidRDefault="001907A0" w:rsidP="004F0292">
            <w:pPr>
              <w:tabs>
                <w:tab w:val="left" w:pos="360"/>
              </w:tabs>
              <w:spacing w:after="80" w:line="258" w:lineRule="auto"/>
              <w:ind w:left="360" w:hanging="360"/>
              <w:jc w:val="both"/>
            </w:pPr>
            <w:r>
              <w:t>1.</w:t>
            </w:r>
            <w:r>
              <w:tab/>
              <w:t xml:space="preserve">Administratorem danych osobowych jest Stowarzyszenie „Inicjatywa Firm Rodzinnych” z siedzibą w Warszawie, ul. Meblowa 5/118, 04-460 Warszawa, KRS: 0000302185, NIP: 5252427781, REGON: 141402775. Kontakt w sprawach danych osobowych: </w:t>
            </w:r>
            <w:r>
              <w:rPr>
                <w:b/>
                <w:bCs/>
                <w:color w:val="1F3A5F"/>
              </w:rPr>
              <w:t>[ADRES E-MAIL]</w:t>
            </w:r>
            <w:r>
              <w:t>.</w:t>
            </w:r>
          </w:p>
          <w:p w14:paraId="57745507" w14:textId="77777777" w:rsidR="001907A0" w:rsidRDefault="001907A0" w:rsidP="004F0292">
            <w:pPr>
              <w:tabs>
                <w:tab w:val="left" w:pos="360"/>
              </w:tabs>
              <w:spacing w:after="80" w:line="258" w:lineRule="auto"/>
              <w:ind w:left="360" w:hanging="360"/>
              <w:jc w:val="both"/>
            </w:pPr>
            <w:r>
              <w:t>2.</w:t>
            </w:r>
            <w:r>
              <w:tab/>
              <w:t>Dane przetwarzane są w celu: (a) przeprowadzenia Konkursu, w tym oceny zgłoszeń, kontaktu z Uczestnikami oraz wyłonienia i ogłoszenia laureatów – na podstawie art. 6 ust. 1 lit. b oraz lit. f RODO; (b) promocji Konkursu i jego kolejnych edycji – na podstawie art. 6 ust. 1 lit. a RODO (zgoda) oraz lit. f RODO; (c) wypełnienia obowiązków prawnych, w tym podatkowych i sprawozdawczych – na podstawie art. 6 ust. 1 lit. c RODO; (d) ustalenia, dochodzenia lub obrony przed roszczeniami – na podstawie art. 6 ust. 1 lit. f RODO.</w:t>
            </w:r>
          </w:p>
          <w:p w14:paraId="24EEE069" w14:textId="77777777" w:rsidR="001907A0" w:rsidRDefault="001907A0" w:rsidP="004F0292">
            <w:pPr>
              <w:tabs>
                <w:tab w:val="left" w:pos="360"/>
              </w:tabs>
              <w:spacing w:after="80" w:line="258" w:lineRule="auto"/>
              <w:ind w:left="360" w:hanging="360"/>
              <w:jc w:val="both"/>
            </w:pPr>
            <w:r>
              <w:t>3.</w:t>
            </w:r>
            <w:r>
              <w:tab/>
              <w:t>Podanie danych jest dobrowolne, lecz niezbędne do udziału w Konkursie; ich niepodanie uniemożliwia udział.</w:t>
            </w:r>
          </w:p>
          <w:p w14:paraId="7B23E113" w14:textId="77777777" w:rsidR="001907A0" w:rsidRDefault="001907A0" w:rsidP="004F0292">
            <w:pPr>
              <w:tabs>
                <w:tab w:val="left" w:pos="360"/>
              </w:tabs>
              <w:spacing w:after="80" w:line="258" w:lineRule="auto"/>
              <w:ind w:left="360" w:hanging="360"/>
              <w:jc w:val="both"/>
            </w:pPr>
            <w:r>
              <w:t>4.</w:t>
            </w:r>
            <w:r>
              <w:tab/>
              <w:t>Odbiorcami danych mogą być: członkowie Kapituły, Partnerzy (w zakresie niezbędnym do przeprowadzenia i promocji Konkursu), podmioty świadczące Administratorowi usługi (m.in. informatyczne, hostingowe, prawne, księgowe) na podstawie umów powierzenia, a także podmioty uprawnione na podstawie przepisów prawa.</w:t>
            </w:r>
          </w:p>
          <w:p w14:paraId="2A7E9A4D" w14:textId="77777777" w:rsidR="001907A0" w:rsidRDefault="001907A0" w:rsidP="004F0292">
            <w:pPr>
              <w:tabs>
                <w:tab w:val="left" w:pos="360"/>
              </w:tabs>
              <w:spacing w:after="80" w:line="258" w:lineRule="auto"/>
              <w:ind w:left="360" w:hanging="360"/>
              <w:jc w:val="both"/>
            </w:pPr>
            <w:r>
              <w:t>5.</w:t>
            </w:r>
            <w:r>
              <w:tab/>
              <w:t>Dane przetwarzane będą przez okres niezbędny do przeprowadzenia Konkursu i realizacji wskazanych celów, a następnie przez okres wynikający z przepisów prawa (w tym podatkowych) lub do upływu terminu przedawnienia roszczeń; dane przetwarzane na podstawie zgody – do czasu jej cofnięcia.</w:t>
            </w:r>
          </w:p>
          <w:p w14:paraId="55F25450" w14:textId="77777777" w:rsidR="001907A0" w:rsidRDefault="001907A0" w:rsidP="004F0292">
            <w:pPr>
              <w:tabs>
                <w:tab w:val="left" w:pos="360"/>
              </w:tabs>
              <w:spacing w:after="80" w:line="258" w:lineRule="auto"/>
              <w:ind w:left="360" w:hanging="360"/>
              <w:jc w:val="both"/>
            </w:pPr>
            <w:r>
              <w:t>6.</w:t>
            </w:r>
            <w:r>
              <w:tab/>
              <w:t>Osobie, której dane dotyczą, przysługuje prawo dostępu do danych, ich sprostowania, usunięcia, ograniczenia przetwarzania, wniesienia sprzeciwu, przenoszenia danych oraz cofnięcia zgody w dowolnym momencie, a także prawo wniesienia skargi do Prezesa Urzędu Ochrony Danych Osobowych.</w:t>
            </w:r>
          </w:p>
          <w:p w14:paraId="4C9960D2" w14:textId="77777777" w:rsidR="001907A0" w:rsidRDefault="001907A0" w:rsidP="004F0292">
            <w:pPr>
              <w:tabs>
                <w:tab w:val="left" w:pos="360"/>
              </w:tabs>
              <w:spacing w:line="258" w:lineRule="auto"/>
              <w:ind w:left="360" w:hanging="360"/>
              <w:jc w:val="both"/>
            </w:pPr>
            <w:r>
              <w:t>7.</w:t>
            </w:r>
            <w:r>
              <w:tab/>
              <w:t>Dane nie będą podlegały zautomatyzowanemu podejmowaniu decyzji, w tym profilowaniu wywołującemu skutki prawne.</w:t>
            </w:r>
          </w:p>
        </w:tc>
      </w:tr>
    </w:tbl>
    <w:p w14:paraId="0F6D249C" w14:textId="77777777" w:rsidR="001907A0" w:rsidRDefault="001907A0" w:rsidP="001907A0">
      <w:pPr>
        <w:spacing w:after="220"/>
      </w:pPr>
    </w:p>
    <w:p w14:paraId="69223A21" w14:textId="77777777" w:rsidR="001907A0" w:rsidRDefault="001907A0" w:rsidP="001907A0">
      <w:pPr>
        <w:pStyle w:val="Nagwek1"/>
        <w:keepNext/>
        <w:pBdr>
          <w:bottom w:val="single" w:sz="6" w:space="4" w:color="1F3A5F"/>
        </w:pBdr>
      </w:pPr>
      <w:r>
        <w:t>K.  Data i podpis</w:t>
      </w:r>
    </w:p>
    <w:p w14:paraId="611CEC70" w14:textId="77777777" w:rsidR="001907A0" w:rsidRDefault="001907A0" w:rsidP="001907A0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5726"/>
      </w:tblGrid>
      <w:tr w:rsidR="001907A0" w14:paraId="11E84849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DA76678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Miejscowość i data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A12E503" w14:textId="77777777" w:rsidR="001907A0" w:rsidRDefault="001907A0" w:rsidP="004F0292">
            <w:pPr>
              <w:spacing w:line="252" w:lineRule="auto"/>
            </w:pPr>
          </w:p>
        </w:tc>
      </w:tr>
      <w:tr w:rsidR="001907A0" w14:paraId="0BD35012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729C1BC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Imię i nazwisko osoby uprawnionej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7F9F907" w14:textId="77777777" w:rsidR="001907A0" w:rsidRDefault="001907A0" w:rsidP="004F0292">
            <w:pPr>
              <w:spacing w:line="252" w:lineRule="auto"/>
            </w:pPr>
          </w:p>
        </w:tc>
      </w:tr>
      <w:tr w:rsidR="001907A0" w14:paraId="287545E6" w14:textId="77777777" w:rsidTr="004F0292">
        <w:trPr>
          <w:trHeight w:val="360"/>
        </w:trPr>
        <w:tc>
          <w:tcPr>
            <w:tcW w:w="3300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shd w:val="clear" w:color="auto" w:fill="E9EEF5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4B383CD" w14:textId="77777777" w:rsidR="001907A0" w:rsidRDefault="001907A0" w:rsidP="004F0292">
            <w:pPr>
              <w:spacing w:line="252" w:lineRule="auto"/>
            </w:pPr>
            <w:r>
              <w:rPr>
                <w:b/>
                <w:bCs/>
                <w:color w:val="16273E"/>
                <w:sz w:val="19"/>
                <w:szCs w:val="19"/>
              </w:rPr>
              <w:t>Funkcja</w:t>
            </w:r>
          </w:p>
        </w:tc>
        <w:tc>
          <w:tcPr>
            <w:tcW w:w="5726" w:type="dxa"/>
            <w:tcBorders>
              <w:top w:val="single" w:sz="2" w:space="0" w:color="C2CBD9"/>
              <w:left w:val="single" w:sz="2" w:space="0" w:color="C2CBD9"/>
              <w:bottom w:val="single" w:sz="2" w:space="0" w:color="C2CBD9"/>
              <w:right w:val="single" w:sz="2" w:space="0" w:color="C2CBD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5D43154" w14:textId="77777777" w:rsidR="001907A0" w:rsidRDefault="001907A0" w:rsidP="004F0292">
            <w:pPr>
              <w:spacing w:line="252" w:lineRule="auto"/>
            </w:pPr>
          </w:p>
        </w:tc>
      </w:tr>
    </w:tbl>
    <w:p w14:paraId="36074EFD" w14:textId="77777777" w:rsidR="001907A0" w:rsidRDefault="001907A0" w:rsidP="001907A0">
      <w:pPr>
        <w:spacing w:after="2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1907A0" w14:paraId="283AEB0F" w14:textId="77777777" w:rsidTr="004F0292">
        <w:trPr>
          <w:trHeight w:val="1100"/>
        </w:trPr>
        <w:tc>
          <w:tcPr>
            <w:tcW w:w="4513" w:type="dxa"/>
            <w:vAlign w:val="bottom"/>
          </w:tcPr>
          <w:p w14:paraId="516E0FDC" w14:textId="77777777" w:rsidR="001907A0" w:rsidRDefault="001907A0" w:rsidP="004F0292">
            <w:pPr>
              <w:pBdr>
                <w:top w:val="single" w:sz="4" w:space="4" w:color="5A5A5A"/>
              </w:pBd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lastRenderedPageBreak/>
              <w:t>podpis osoby uprawnionej</w:t>
            </w:r>
          </w:p>
        </w:tc>
        <w:tc>
          <w:tcPr>
            <w:tcW w:w="4513" w:type="dxa"/>
            <w:vAlign w:val="bottom"/>
          </w:tcPr>
          <w:p w14:paraId="06633D7F" w14:textId="77777777" w:rsidR="001907A0" w:rsidRDefault="001907A0" w:rsidP="004F0292">
            <w:pPr>
              <w:pBdr>
                <w:top w:val="single" w:sz="4" w:space="4" w:color="5A5A5A"/>
              </w:pBd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pieczęć firmowa (jeśli dotyczy)</w:t>
            </w:r>
          </w:p>
        </w:tc>
      </w:tr>
    </w:tbl>
    <w:p w14:paraId="77586195" w14:textId="77777777" w:rsidR="001907A0" w:rsidRDefault="001907A0" w:rsidP="001907A0"/>
    <w:p w14:paraId="7AD40625" w14:textId="77777777" w:rsidR="00857FB1" w:rsidRPr="001907A0" w:rsidRDefault="00857FB1" w:rsidP="001907A0"/>
    <w:sectPr w:rsidR="00857FB1" w:rsidRPr="001907A0" w:rsidSect="00362197">
      <w:headerReference w:type="even" r:id="rId12"/>
      <w:headerReference w:type="default" r:id="rId13"/>
      <w:headerReference w:type="first" r:id="rId14"/>
      <w:pgSz w:w="11906" w:h="16838"/>
      <w:pgMar w:top="2127" w:right="1417" w:bottom="198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1F5E" w14:textId="77777777" w:rsidR="00251FC5" w:rsidRDefault="00251FC5" w:rsidP="00EE5655">
      <w:pPr>
        <w:spacing w:after="0" w:line="240" w:lineRule="auto"/>
      </w:pPr>
      <w:r>
        <w:separator/>
      </w:r>
    </w:p>
  </w:endnote>
  <w:endnote w:type="continuationSeparator" w:id="0">
    <w:p w14:paraId="79C2831F" w14:textId="77777777" w:rsidR="00251FC5" w:rsidRDefault="00251FC5" w:rsidP="00EE5655">
      <w:pPr>
        <w:spacing w:after="0" w:line="240" w:lineRule="auto"/>
      </w:pPr>
      <w:r>
        <w:continuationSeparator/>
      </w:r>
    </w:p>
  </w:endnote>
  <w:endnote w:type="continuationNotice" w:id="1">
    <w:p w14:paraId="0027D666" w14:textId="77777777" w:rsidR="00251FC5" w:rsidRDefault="00251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72BB" w14:textId="77777777" w:rsidR="00251FC5" w:rsidRDefault="00251FC5" w:rsidP="00EE5655">
      <w:pPr>
        <w:spacing w:after="0" w:line="240" w:lineRule="auto"/>
      </w:pPr>
      <w:r>
        <w:separator/>
      </w:r>
    </w:p>
  </w:footnote>
  <w:footnote w:type="continuationSeparator" w:id="0">
    <w:p w14:paraId="06A45E15" w14:textId="77777777" w:rsidR="00251FC5" w:rsidRDefault="00251FC5" w:rsidP="00EE5655">
      <w:pPr>
        <w:spacing w:after="0" w:line="240" w:lineRule="auto"/>
      </w:pPr>
      <w:r>
        <w:continuationSeparator/>
      </w:r>
    </w:p>
  </w:footnote>
  <w:footnote w:type="continuationNotice" w:id="1">
    <w:p w14:paraId="7E458BEA" w14:textId="77777777" w:rsidR="00251FC5" w:rsidRDefault="00251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8537" w14:textId="05D8FFFA" w:rsidR="00EE5655" w:rsidRDefault="00000000">
    <w:pPr>
      <w:pStyle w:val="Nagwek"/>
    </w:pPr>
    <w:r>
      <w:rPr>
        <w:noProof/>
      </w:rPr>
      <w:pict w14:anchorId="70E0D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76235" o:spid="_x0000_s106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ifr-papier-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A34A" w14:textId="7D19584B" w:rsidR="00013354" w:rsidRDefault="00000000">
    <w:pPr>
      <w:pStyle w:val="Nagwek"/>
    </w:pPr>
    <w:r>
      <w:rPr>
        <w:noProof/>
      </w:rPr>
      <w:pict w14:anchorId="505D2A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76236" o:spid="_x0000_s1066" type="#_x0000_t75" style="position:absolute;margin-left:-70.95pt;margin-top:-107.2pt;width:595.2pt;height:841.7pt;z-index:-251656192;mso-position-horizontal-relative:margin;mso-position-vertical-relative:margin" o:allowincell="f">
          <v:imagedata r:id="rId1" o:title="ifr-papier-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CA53" w14:textId="622209EB" w:rsidR="00EE5655" w:rsidRDefault="00000000">
    <w:pPr>
      <w:pStyle w:val="Nagwek"/>
    </w:pPr>
    <w:r>
      <w:rPr>
        <w:noProof/>
      </w:rPr>
      <w:pict w14:anchorId="4EE36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76234" o:spid="_x0000_s106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ifr-papier-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FC"/>
    <w:multiLevelType w:val="multilevel"/>
    <w:tmpl w:val="D5EE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E04B9"/>
    <w:multiLevelType w:val="multilevel"/>
    <w:tmpl w:val="DE620F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A0A76"/>
    <w:multiLevelType w:val="hybridMultilevel"/>
    <w:tmpl w:val="F424A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C26CA"/>
    <w:multiLevelType w:val="multilevel"/>
    <w:tmpl w:val="BAAE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64144B"/>
    <w:multiLevelType w:val="hybridMultilevel"/>
    <w:tmpl w:val="105E3072"/>
    <w:lvl w:ilvl="0" w:tplc="FA08B3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B6515"/>
    <w:multiLevelType w:val="hybridMultilevel"/>
    <w:tmpl w:val="F1144DE4"/>
    <w:lvl w:ilvl="0" w:tplc="54C0A7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E1C47"/>
    <w:multiLevelType w:val="multilevel"/>
    <w:tmpl w:val="0FCC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117806">
    <w:abstractNumId w:val="2"/>
  </w:num>
  <w:num w:numId="2" w16cid:durableId="1223713528">
    <w:abstractNumId w:val="4"/>
  </w:num>
  <w:num w:numId="3" w16cid:durableId="1447770433">
    <w:abstractNumId w:val="5"/>
  </w:num>
  <w:num w:numId="4" w16cid:durableId="1472945765">
    <w:abstractNumId w:val="1"/>
  </w:num>
  <w:num w:numId="5" w16cid:durableId="1164587422">
    <w:abstractNumId w:val="0"/>
  </w:num>
  <w:num w:numId="6" w16cid:durableId="1896426194">
    <w:abstractNumId w:val="3"/>
  </w:num>
  <w:num w:numId="7" w16cid:durableId="5314993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55"/>
    <w:rsid w:val="00013354"/>
    <w:rsid w:val="000140FE"/>
    <w:rsid w:val="00040FCD"/>
    <w:rsid w:val="0005159A"/>
    <w:rsid w:val="00054793"/>
    <w:rsid w:val="000751EB"/>
    <w:rsid w:val="0007627E"/>
    <w:rsid w:val="000953FC"/>
    <w:rsid w:val="000C270F"/>
    <w:rsid w:val="000C3EF7"/>
    <w:rsid w:val="000F6076"/>
    <w:rsid w:val="000F7090"/>
    <w:rsid w:val="001857DC"/>
    <w:rsid w:val="001907A0"/>
    <w:rsid w:val="00196A63"/>
    <w:rsid w:val="001A7CD8"/>
    <w:rsid w:val="001C1775"/>
    <w:rsid w:val="0022151E"/>
    <w:rsid w:val="002269D4"/>
    <w:rsid w:val="00241D5C"/>
    <w:rsid w:val="00251FC5"/>
    <w:rsid w:val="00292AE2"/>
    <w:rsid w:val="002F20D2"/>
    <w:rsid w:val="002F4827"/>
    <w:rsid w:val="00305CDD"/>
    <w:rsid w:val="00312EA9"/>
    <w:rsid w:val="00325362"/>
    <w:rsid w:val="00335840"/>
    <w:rsid w:val="003579D3"/>
    <w:rsid w:val="00362197"/>
    <w:rsid w:val="003B0B71"/>
    <w:rsid w:val="003E6FDC"/>
    <w:rsid w:val="00402DBB"/>
    <w:rsid w:val="00411C03"/>
    <w:rsid w:val="00434BBC"/>
    <w:rsid w:val="004378C3"/>
    <w:rsid w:val="004636FC"/>
    <w:rsid w:val="00477F15"/>
    <w:rsid w:val="00497C8D"/>
    <w:rsid w:val="004A648C"/>
    <w:rsid w:val="004C4D87"/>
    <w:rsid w:val="004D6C45"/>
    <w:rsid w:val="004F505D"/>
    <w:rsid w:val="004F7AEE"/>
    <w:rsid w:val="00511D73"/>
    <w:rsid w:val="00531B51"/>
    <w:rsid w:val="00566612"/>
    <w:rsid w:val="005847E5"/>
    <w:rsid w:val="00584F9A"/>
    <w:rsid w:val="005910D9"/>
    <w:rsid w:val="00594450"/>
    <w:rsid w:val="005B001E"/>
    <w:rsid w:val="005B1B88"/>
    <w:rsid w:val="005C5D5D"/>
    <w:rsid w:val="00620ADE"/>
    <w:rsid w:val="00645699"/>
    <w:rsid w:val="006948C3"/>
    <w:rsid w:val="006B04EB"/>
    <w:rsid w:val="006D5E4C"/>
    <w:rsid w:val="006E5A46"/>
    <w:rsid w:val="00701351"/>
    <w:rsid w:val="0070182B"/>
    <w:rsid w:val="0070264A"/>
    <w:rsid w:val="00733FED"/>
    <w:rsid w:val="00747698"/>
    <w:rsid w:val="0077634F"/>
    <w:rsid w:val="007A767B"/>
    <w:rsid w:val="007B4988"/>
    <w:rsid w:val="007D1326"/>
    <w:rsid w:val="007E3F4F"/>
    <w:rsid w:val="007E471F"/>
    <w:rsid w:val="00821A28"/>
    <w:rsid w:val="0083610B"/>
    <w:rsid w:val="00857FB1"/>
    <w:rsid w:val="0086013C"/>
    <w:rsid w:val="008A4601"/>
    <w:rsid w:val="008A6BA7"/>
    <w:rsid w:val="008C61D0"/>
    <w:rsid w:val="008D6664"/>
    <w:rsid w:val="00913B5F"/>
    <w:rsid w:val="00917C27"/>
    <w:rsid w:val="0095001F"/>
    <w:rsid w:val="00974788"/>
    <w:rsid w:val="0098235D"/>
    <w:rsid w:val="00991219"/>
    <w:rsid w:val="009A4A88"/>
    <w:rsid w:val="009D233D"/>
    <w:rsid w:val="00A10860"/>
    <w:rsid w:val="00A12277"/>
    <w:rsid w:val="00A44118"/>
    <w:rsid w:val="00A44A34"/>
    <w:rsid w:val="00A5690F"/>
    <w:rsid w:val="00A71967"/>
    <w:rsid w:val="00AB7CC7"/>
    <w:rsid w:val="00AC3A26"/>
    <w:rsid w:val="00AD5CE1"/>
    <w:rsid w:val="00AE5687"/>
    <w:rsid w:val="00AF0D28"/>
    <w:rsid w:val="00B6151F"/>
    <w:rsid w:val="00B67F3B"/>
    <w:rsid w:val="00B96699"/>
    <w:rsid w:val="00BA4D24"/>
    <w:rsid w:val="00BC7C72"/>
    <w:rsid w:val="00BF232D"/>
    <w:rsid w:val="00C306A3"/>
    <w:rsid w:val="00C40B6B"/>
    <w:rsid w:val="00C453A8"/>
    <w:rsid w:val="00C5107E"/>
    <w:rsid w:val="00C63058"/>
    <w:rsid w:val="00C76D60"/>
    <w:rsid w:val="00C929B8"/>
    <w:rsid w:val="00CA58B9"/>
    <w:rsid w:val="00CE3DE7"/>
    <w:rsid w:val="00CE4E5A"/>
    <w:rsid w:val="00D1427F"/>
    <w:rsid w:val="00D51687"/>
    <w:rsid w:val="00D60EDF"/>
    <w:rsid w:val="00D64B23"/>
    <w:rsid w:val="00D659D5"/>
    <w:rsid w:val="00DA710F"/>
    <w:rsid w:val="00DA7B57"/>
    <w:rsid w:val="00DC5198"/>
    <w:rsid w:val="00E0210B"/>
    <w:rsid w:val="00E1115B"/>
    <w:rsid w:val="00E15486"/>
    <w:rsid w:val="00E2702D"/>
    <w:rsid w:val="00E4731A"/>
    <w:rsid w:val="00E94C36"/>
    <w:rsid w:val="00E971C6"/>
    <w:rsid w:val="00EB5EA0"/>
    <w:rsid w:val="00EB6184"/>
    <w:rsid w:val="00ED24B2"/>
    <w:rsid w:val="00EE13AE"/>
    <w:rsid w:val="00EE5655"/>
    <w:rsid w:val="00F3212C"/>
    <w:rsid w:val="00F61F12"/>
    <w:rsid w:val="00F62FCF"/>
    <w:rsid w:val="00F8607F"/>
    <w:rsid w:val="00F86D2B"/>
    <w:rsid w:val="00FC5836"/>
    <w:rsid w:val="1AC5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1CFF4"/>
  <w15:chartTrackingRefBased/>
  <w15:docId w15:val="{4D0FBAE5-F5BB-4138-89CD-FA059BD9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link w:val="Nagwek1Znak"/>
    <w:uiPriority w:val="9"/>
    <w:qFormat/>
    <w:rsid w:val="00F61F12"/>
    <w:pPr>
      <w:spacing w:before="300" w:after="140" w:line="240" w:lineRule="auto"/>
      <w:outlineLvl w:val="0"/>
    </w:pPr>
    <w:rPr>
      <w:rFonts w:ascii="Arial" w:eastAsia="Arial" w:hAnsi="Arial" w:cs="Arial"/>
      <w:b/>
      <w:bCs/>
      <w:color w:val="1F3A5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655"/>
  </w:style>
  <w:style w:type="paragraph" w:styleId="Stopka">
    <w:name w:val="footer"/>
    <w:basedOn w:val="Normalny"/>
    <w:link w:val="StopkaZnak"/>
    <w:uiPriority w:val="99"/>
    <w:unhideWhenUsed/>
    <w:rsid w:val="00EE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655"/>
  </w:style>
  <w:style w:type="character" w:styleId="Numerwiersza">
    <w:name w:val="line number"/>
    <w:basedOn w:val="Domylnaczcionkaakapitu"/>
    <w:uiPriority w:val="99"/>
    <w:semiHidden/>
    <w:unhideWhenUsed/>
    <w:rsid w:val="00F8607F"/>
  </w:style>
  <w:style w:type="paragraph" w:styleId="Akapitzlist">
    <w:name w:val="List Paragraph"/>
    <w:basedOn w:val="Normalny"/>
    <w:uiPriority w:val="34"/>
    <w:qFormat/>
    <w:rsid w:val="00AE568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634F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2F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2FC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61F12"/>
    <w:rPr>
      <w:rFonts w:ascii="Arial" w:eastAsia="Arial" w:hAnsi="Arial" w:cs="Arial"/>
      <w:b/>
      <w:bCs/>
      <w:color w:val="1F3A5F"/>
      <w:sz w:val="26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61F12"/>
    <w:pPr>
      <w:spacing w:after="100" w:line="240" w:lineRule="auto"/>
    </w:pPr>
    <w:rPr>
      <w:rFonts w:ascii="Arial" w:eastAsia="Arial" w:hAnsi="Arial" w:cs="Arial"/>
      <w:color w:val="1A1A1A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firmyrodzinne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1AD40C57DD541A787906238B3918E" ma:contentTypeVersion="18" ma:contentTypeDescription="Utwórz nowy dokument." ma:contentTypeScope="" ma:versionID="fdcfcacf0d1683687c32ae942befa39b">
  <xsd:schema xmlns:xsd="http://www.w3.org/2001/XMLSchema" xmlns:xs="http://www.w3.org/2001/XMLSchema" xmlns:p="http://schemas.microsoft.com/office/2006/metadata/properties" xmlns:ns2="851ec199-5f6b-417d-94f5-b207c5d09905" xmlns:ns3="b6d62caf-f479-489f-89c2-1ffd19a8c362" targetNamespace="http://schemas.microsoft.com/office/2006/metadata/properties" ma:root="true" ma:fieldsID="05f92dd2296c0e8f509d5932c91f192c" ns2:_="" ns3:_="">
    <xsd:import namespace="851ec199-5f6b-417d-94f5-b207c5d09905"/>
    <xsd:import namespace="b6d62caf-f479-489f-89c2-1ffd19a8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ec199-5f6b-417d-94f5-b207c5d09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555b8c0-6972-42fc-9886-eda77154b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62caf-f479-489f-89c2-1ffd19a8c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f0715e-2634-4c74-8561-0876d9bc1c52}" ma:internalName="TaxCatchAll" ma:showField="CatchAllData" ma:web="b6d62caf-f479-489f-89c2-1ffd19a8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d62caf-f479-489f-89c2-1ffd19a8c362" xsi:nil="true"/>
    <lcf76f155ced4ddcb4097134ff3c332f xmlns="851ec199-5f6b-417d-94f5-b207c5d099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DB1F9-5E68-4EB9-9E97-112C4BA77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16588B-3616-443A-AF67-2FD8738AE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ec199-5f6b-417d-94f5-b207c5d09905"/>
    <ds:schemaRef ds:uri="b6d62caf-f479-489f-89c2-1ffd19a8c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338FE-82C6-41AD-B350-628B8A6A1B1F}">
  <ds:schemaRefs>
    <ds:schemaRef ds:uri="http://schemas.microsoft.com/office/2006/metadata/properties"/>
    <ds:schemaRef ds:uri="http://schemas.microsoft.com/office/infopath/2007/PartnerControls"/>
    <ds:schemaRef ds:uri="b6d62caf-f479-489f-89c2-1ffd19a8c362"/>
    <ds:schemaRef ds:uri="851ec199-5f6b-417d-94f5-b207c5d09905"/>
  </ds:schemaRefs>
</ds:datastoreItem>
</file>

<file path=customXml/itemProps4.xml><?xml version="1.0" encoding="utf-8"?>
<ds:datastoreItem xmlns:ds="http://schemas.openxmlformats.org/officeDocument/2006/customXml" ds:itemID="{3DBB06EC-4EE4-47F3-A827-B18EDD275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1541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Nowak</dc:creator>
  <cp:keywords/>
  <dc:description/>
  <cp:lastModifiedBy>Ewelina Wrona</cp:lastModifiedBy>
  <cp:revision>3</cp:revision>
  <cp:lastPrinted>2026-07-02T12:20:00Z</cp:lastPrinted>
  <dcterms:created xsi:type="dcterms:W3CDTF">2026-07-02T13:30:00Z</dcterms:created>
  <dcterms:modified xsi:type="dcterms:W3CDTF">2026-07-02T13:31:00Z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0x0101008441AD40C57DD541A787906238B3918E</vt:lpwstr>
  </property>
  <property fmtid="{D5CDD505-2E9C-101B-9397-08002B2CF9AE}" pid="3" name="MediaServiceImageTags">
    <vt:lpwstr/>
  </property>
</Properties>
</file>